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E69D" w14:textId="77777777" w:rsidR="00B1573B" w:rsidRPr="00B1573B" w:rsidRDefault="00B1573B" w:rsidP="00B1573B">
      <w:pPr>
        <w:spacing w:after="0" w:line="240" w:lineRule="auto"/>
        <w:jc w:val="right"/>
        <w:rPr>
          <w:rFonts w:eastAsia="Times New Roman"/>
          <w:szCs w:val="24"/>
          <w:lang w:eastAsia="lt-LT"/>
        </w:rPr>
      </w:pPr>
      <w:bookmarkStart w:id="0" w:name="_Toc169728456"/>
      <w:bookmarkStart w:id="1" w:name="_Toc172052139"/>
      <w:r w:rsidRPr="00B1573B">
        <w:rPr>
          <w:rFonts w:eastAsia="Times New Roman"/>
          <w:szCs w:val="24"/>
          <w:lang w:eastAsia="lt-LT"/>
        </w:rPr>
        <w:t>Specialiųjų pirkimo sąlygų 4 priedas „Pasiūlymo forma“</w:t>
      </w:r>
      <w:bookmarkEnd w:id="0"/>
      <w:bookmarkEnd w:id="1"/>
    </w:p>
    <w:p w14:paraId="4706EF53" w14:textId="77777777" w:rsidR="00B1573B" w:rsidRPr="00B1573B" w:rsidRDefault="00B1573B" w:rsidP="00B1573B">
      <w:pPr>
        <w:spacing w:after="160"/>
        <w:jc w:val="center"/>
        <w:rPr>
          <w:rFonts w:eastAsia="Times New Roman"/>
          <w:b/>
          <w:szCs w:val="24"/>
          <w:lang w:eastAsia="lt-LT"/>
        </w:rPr>
      </w:pPr>
    </w:p>
    <w:p w14:paraId="24CCA857" w14:textId="77777777" w:rsidR="000B47A8" w:rsidRDefault="000B47A8" w:rsidP="00B1573B">
      <w:pPr>
        <w:spacing w:after="0"/>
        <w:ind w:right="-178"/>
        <w:jc w:val="center"/>
        <w:rPr>
          <w:szCs w:val="24"/>
        </w:rPr>
      </w:pPr>
    </w:p>
    <w:p w14:paraId="1EB03472" w14:textId="77777777" w:rsidR="000B47A8" w:rsidRDefault="000B47A8" w:rsidP="00B1573B">
      <w:pPr>
        <w:spacing w:after="0"/>
        <w:ind w:right="-178"/>
        <w:jc w:val="center"/>
        <w:rPr>
          <w:szCs w:val="24"/>
        </w:rPr>
      </w:pPr>
    </w:p>
    <w:p w14:paraId="70181845" w14:textId="5A62E320" w:rsidR="00B1573B" w:rsidRPr="00B1573B" w:rsidRDefault="00B1573B" w:rsidP="00B1573B">
      <w:pPr>
        <w:spacing w:after="0"/>
        <w:ind w:right="-178"/>
        <w:jc w:val="center"/>
        <w:rPr>
          <w:szCs w:val="24"/>
        </w:rPr>
      </w:pPr>
      <w:r w:rsidRPr="00B1573B">
        <w:rPr>
          <w:szCs w:val="24"/>
        </w:rPr>
        <w:t>Herbas arba prekių ženklas</w:t>
      </w:r>
    </w:p>
    <w:p w14:paraId="6767F617" w14:textId="77777777" w:rsidR="00B1573B" w:rsidRPr="00B1573B" w:rsidRDefault="00B1573B" w:rsidP="00B1573B">
      <w:pPr>
        <w:spacing w:after="0"/>
        <w:ind w:right="-178"/>
        <w:jc w:val="center"/>
        <w:rPr>
          <w:szCs w:val="24"/>
        </w:rPr>
      </w:pPr>
    </w:p>
    <w:p w14:paraId="1A58C745" w14:textId="77777777" w:rsidR="00B1573B" w:rsidRPr="00B1573B" w:rsidRDefault="00B1573B" w:rsidP="00B1573B">
      <w:pPr>
        <w:spacing w:after="0"/>
        <w:ind w:right="-178"/>
        <w:jc w:val="center"/>
        <w:rPr>
          <w:szCs w:val="24"/>
        </w:rPr>
      </w:pPr>
      <w:r w:rsidRPr="00B1573B">
        <w:rPr>
          <w:szCs w:val="24"/>
        </w:rPr>
        <w:t>(Tiekėjo pavadinimas)</w:t>
      </w:r>
    </w:p>
    <w:p w14:paraId="5AE15FA8" w14:textId="77777777" w:rsidR="00B1573B" w:rsidRPr="00B1573B" w:rsidRDefault="00B1573B" w:rsidP="00B1573B">
      <w:pPr>
        <w:spacing w:after="0"/>
        <w:ind w:right="-178"/>
        <w:jc w:val="center"/>
        <w:rPr>
          <w:sz w:val="22"/>
        </w:rPr>
      </w:pPr>
    </w:p>
    <w:p w14:paraId="131F95B6" w14:textId="77777777" w:rsidR="00B1573B" w:rsidRPr="00B1573B" w:rsidRDefault="00B1573B" w:rsidP="00B1573B">
      <w:pPr>
        <w:spacing w:after="0"/>
        <w:ind w:right="-178"/>
        <w:jc w:val="center"/>
        <w:rPr>
          <w:sz w:val="22"/>
        </w:rPr>
      </w:pPr>
      <w:r w:rsidRPr="00B1573B">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BF2D40" w14:textId="77777777" w:rsidR="00B1573B" w:rsidRPr="00B1573B" w:rsidRDefault="00B1573B" w:rsidP="00B1573B">
      <w:pPr>
        <w:spacing w:after="0"/>
        <w:rPr>
          <w:b/>
          <w:bCs/>
          <w:sz w:val="22"/>
        </w:rPr>
      </w:pPr>
    </w:p>
    <w:p w14:paraId="6A37CAB0" w14:textId="77777777" w:rsidR="00B1573B" w:rsidRPr="00B1573B" w:rsidRDefault="00B1573B" w:rsidP="00B1573B">
      <w:pPr>
        <w:spacing w:after="0"/>
        <w:jc w:val="center"/>
        <w:rPr>
          <w:b/>
          <w:szCs w:val="24"/>
        </w:rPr>
      </w:pPr>
      <w:r w:rsidRPr="00B1573B">
        <w:rPr>
          <w:b/>
          <w:szCs w:val="24"/>
        </w:rPr>
        <w:t>LAZDIJŲ RAJONO SAVIVALDYBĖS ADMINISTRACIJAI</w:t>
      </w:r>
    </w:p>
    <w:p w14:paraId="7967A4FD" w14:textId="77777777" w:rsidR="00B1573B" w:rsidRPr="00B1573B" w:rsidRDefault="00B1573B" w:rsidP="00B1573B">
      <w:pPr>
        <w:spacing w:after="0"/>
        <w:rPr>
          <w:b/>
          <w:szCs w:val="24"/>
        </w:rPr>
      </w:pPr>
    </w:p>
    <w:p w14:paraId="1831830F" w14:textId="77777777" w:rsidR="00B1573B" w:rsidRPr="00B1573B" w:rsidRDefault="00B1573B" w:rsidP="00B1573B">
      <w:pPr>
        <w:spacing w:after="0"/>
        <w:jc w:val="center"/>
        <w:rPr>
          <w:b/>
          <w:szCs w:val="24"/>
        </w:rPr>
      </w:pPr>
      <w:r w:rsidRPr="00B1573B">
        <w:rPr>
          <w:b/>
          <w:szCs w:val="24"/>
        </w:rPr>
        <w:t>PASIŪLYMAS</w:t>
      </w:r>
    </w:p>
    <w:p w14:paraId="3E7DA7BF" w14:textId="12BBC799" w:rsidR="00B1573B" w:rsidRPr="00B1573B" w:rsidRDefault="00B1573B" w:rsidP="00B1573B">
      <w:pPr>
        <w:tabs>
          <w:tab w:val="left" w:pos="5812"/>
        </w:tabs>
        <w:spacing w:after="0" w:line="240" w:lineRule="auto"/>
        <w:jc w:val="center"/>
        <w:rPr>
          <w:rFonts w:eastAsia="Times New Roman"/>
          <w:b/>
          <w:bCs/>
          <w:iCs/>
          <w:caps/>
          <w:szCs w:val="24"/>
        </w:rPr>
      </w:pPr>
      <w:r w:rsidRPr="00B1573B">
        <w:rPr>
          <w:rFonts w:eastAsia="Times New Roman"/>
          <w:b/>
          <w:bCs/>
          <w:iCs/>
          <w:caps/>
          <w:szCs w:val="24"/>
        </w:rPr>
        <w:t>DĖL</w:t>
      </w:r>
      <w:r w:rsidRPr="00B1573B">
        <w:rPr>
          <w:rFonts w:ascii="Calibri" w:hAnsi="Calibri" w:cs="Arial"/>
          <w:sz w:val="21"/>
          <w:szCs w:val="21"/>
          <w:lang w:eastAsia="lt-LT"/>
        </w:rPr>
        <w:t xml:space="preserve"> </w:t>
      </w:r>
      <w:r w:rsidR="00894C7D" w:rsidRPr="00894C7D">
        <w:rPr>
          <w:rFonts w:eastAsia="Times New Roman"/>
          <w:b/>
          <w:bCs/>
          <w:iCs/>
          <w:caps/>
          <w:szCs w:val="24"/>
        </w:rPr>
        <w:t>PROJEKTAVIMO PASLAUG</w:t>
      </w:r>
      <w:r w:rsidR="00894C7D">
        <w:rPr>
          <w:rFonts w:eastAsia="Times New Roman"/>
          <w:b/>
          <w:bCs/>
          <w:iCs/>
          <w:caps/>
          <w:szCs w:val="24"/>
        </w:rPr>
        <w:t xml:space="preserve">ų </w:t>
      </w:r>
      <w:r w:rsidR="00894C7D" w:rsidRPr="00894C7D">
        <w:rPr>
          <w:rFonts w:eastAsia="Times New Roman"/>
          <w:b/>
          <w:bCs/>
          <w:iCs/>
          <w:caps/>
          <w:szCs w:val="24"/>
        </w:rPr>
        <w:t>(PAPRASTOJO REMONTO APRAŠO PARENGIM</w:t>
      </w:r>
      <w:r w:rsidR="00894C7D">
        <w:rPr>
          <w:rFonts w:eastAsia="Times New Roman"/>
          <w:b/>
          <w:bCs/>
          <w:iCs/>
          <w:caps/>
          <w:szCs w:val="24"/>
        </w:rPr>
        <w:t>o)</w:t>
      </w:r>
      <w:r w:rsidR="00894C7D" w:rsidRPr="00894C7D">
        <w:rPr>
          <w:rFonts w:eastAsia="Times New Roman"/>
          <w:b/>
          <w:bCs/>
          <w:iCs/>
          <w:caps/>
          <w:szCs w:val="24"/>
        </w:rPr>
        <w:t xml:space="preserve"> </w:t>
      </w:r>
      <w:r w:rsidRPr="00B1573B">
        <w:rPr>
          <w:rFonts w:eastAsia="Times New Roman"/>
          <w:b/>
          <w:bCs/>
          <w:iCs/>
          <w:caps/>
          <w:szCs w:val="24"/>
        </w:rPr>
        <w:t>pIrkimo</w:t>
      </w:r>
    </w:p>
    <w:p w14:paraId="759551D2" w14:textId="5447B906" w:rsidR="00654279" w:rsidRDefault="00654279" w:rsidP="00654279">
      <w:pPr>
        <w:spacing w:after="0" w:line="240" w:lineRule="auto"/>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7975D7" w:rsidRPr="007975D7" w14:paraId="61CFD557" w14:textId="77777777" w:rsidTr="007975D7">
        <w:tc>
          <w:tcPr>
            <w:tcW w:w="5142" w:type="dxa"/>
            <w:tcBorders>
              <w:top w:val="nil"/>
              <w:left w:val="nil"/>
              <w:bottom w:val="nil"/>
              <w:right w:val="nil"/>
            </w:tcBorders>
            <w:hideMark/>
          </w:tcPr>
          <w:p w14:paraId="70FE4980" w14:textId="77777777" w:rsidR="007975D7" w:rsidRDefault="007975D7" w:rsidP="007975D7">
            <w:pPr>
              <w:spacing w:after="0"/>
              <w:jc w:val="center"/>
              <w:rPr>
                <w:kern w:val="2"/>
                <w:szCs w:val="24"/>
                <w14:ligatures w14:val="standardContextual"/>
              </w:rPr>
            </w:pPr>
          </w:p>
          <w:p w14:paraId="44FCA2EE" w14:textId="77777777" w:rsidR="000B47A8" w:rsidRDefault="000B47A8" w:rsidP="007975D7">
            <w:pPr>
              <w:spacing w:after="0"/>
              <w:jc w:val="center"/>
              <w:rPr>
                <w:kern w:val="2"/>
                <w:szCs w:val="24"/>
                <w14:ligatures w14:val="standardContextual"/>
              </w:rPr>
            </w:pPr>
          </w:p>
          <w:p w14:paraId="1CD8F892" w14:textId="53C2BDF5"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____________________</w:t>
            </w:r>
          </w:p>
          <w:p w14:paraId="4AC4A94B"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(Data)</w:t>
            </w:r>
          </w:p>
        </w:tc>
        <w:tc>
          <w:tcPr>
            <w:tcW w:w="4356" w:type="dxa"/>
            <w:tcBorders>
              <w:top w:val="nil"/>
              <w:left w:val="nil"/>
              <w:bottom w:val="nil"/>
              <w:right w:val="nil"/>
            </w:tcBorders>
          </w:tcPr>
          <w:p w14:paraId="25C8E2B1" w14:textId="26AD7712" w:rsidR="007975D7" w:rsidRDefault="007975D7" w:rsidP="007975D7">
            <w:pPr>
              <w:spacing w:after="0"/>
              <w:jc w:val="center"/>
              <w:rPr>
                <w:kern w:val="2"/>
                <w:szCs w:val="24"/>
                <w14:ligatures w14:val="standardContextual"/>
              </w:rPr>
            </w:pPr>
          </w:p>
          <w:p w14:paraId="1F16AC22" w14:textId="77777777" w:rsidR="000B47A8" w:rsidRDefault="000B47A8" w:rsidP="007975D7">
            <w:pPr>
              <w:spacing w:after="0"/>
              <w:jc w:val="center"/>
              <w:rPr>
                <w:kern w:val="2"/>
                <w:szCs w:val="24"/>
                <w14:ligatures w14:val="standardContextual"/>
              </w:rPr>
            </w:pPr>
          </w:p>
          <w:p w14:paraId="759F7B2F" w14:textId="3BCE1915" w:rsidR="007975D7" w:rsidRPr="007975D7" w:rsidRDefault="000B47A8" w:rsidP="007975D7">
            <w:pPr>
              <w:spacing w:after="0"/>
              <w:jc w:val="center"/>
              <w:rPr>
                <w:kern w:val="2"/>
                <w:szCs w:val="24"/>
                <w14:ligatures w14:val="standardContextual"/>
              </w:rPr>
            </w:pPr>
            <w:r>
              <w:rPr>
                <w:kern w:val="2"/>
                <w:szCs w:val="24"/>
                <w14:ligatures w14:val="standardContextual"/>
              </w:rPr>
              <w:t>_________</w:t>
            </w:r>
            <w:r w:rsidR="007975D7" w:rsidRPr="007975D7">
              <w:rPr>
                <w:kern w:val="2"/>
                <w:szCs w:val="24"/>
                <w14:ligatures w14:val="standardContextual"/>
              </w:rPr>
              <w:t>_________</w:t>
            </w:r>
          </w:p>
          <w:p w14:paraId="0245AB38"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 xml:space="preserve">(Vieta) </w:t>
            </w:r>
          </w:p>
          <w:p w14:paraId="45C6419C" w14:textId="77777777" w:rsidR="007975D7" w:rsidRPr="007975D7" w:rsidRDefault="007975D7" w:rsidP="007975D7">
            <w:pPr>
              <w:spacing w:after="0"/>
              <w:jc w:val="center"/>
              <w:rPr>
                <w:kern w:val="2"/>
                <w:szCs w:val="24"/>
                <w14:ligatures w14:val="standardContextual"/>
              </w:rPr>
            </w:pPr>
          </w:p>
        </w:tc>
      </w:tr>
      <w:tr w:rsidR="007975D7" w:rsidRPr="007975D7" w14:paraId="0C1309D3" w14:textId="77777777" w:rsidTr="007975D7">
        <w:tc>
          <w:tcPr>
            <w:tcW w:w="5142" w:type="dxa"/>
            <w:tcBorders>
              <w:top w:val="nil"/>
              <w:left w:val="nil"/>
              <w:bottom w:val="nil"/>
              <w:right w:val="nil"/>
            </w:tcBorders>
          </w:tcPr>
          <w:p w14:paraId="5AEC1E51" w14:textId="77777777" w:rsidR="007975D7" w:rsidRDefault="007975D7" w:rsidP="007975D7">
            <w:pPr>
              <w:spacing w:after="0"/>
              <w:jc w:val="center"/>
              <w:rPr>
                <w:kern w:val="2"/>
                <w:szCs w:val="24"/>
                <w14:ligatures w14:val="standardContextual"/>
              </w:rPr>
            </w:pPr>
          </w:p>
          <w:p w14:paraId="1384FDC6" w14:textId="77777777" w:rsidR="000B47A8" w:rsidRPr="007975D7" w:rsidRDefault="000B47A8" w:rsidP="007975D7">
            <w:pPr>
              <w:spacing w:after="0"/>
              <w:jc w:val="center"/>
              <w:rPr>
                <w:kern w:val="2"/>
                <w:szCs w:val="24"/>
                <w14:ligatures w14:val="standardContextual"/>
              </w:rPr>
            </w:pPr>
          </w:p>
        </w:tc>
        <w:tc>
          <w:tcPr>
            <w:tcW w:w="4356" w:type="dxa"/>
            <w:tcBorders>
              <w:top w:val="nil"/>
              <w:left w:val="nil"/>
              <w:bottom w:val="nil"/>
              <w:right w:val="nil"/>
            </w:tcBorders>
          </w:tcPr>
          <w:p w14:paraId="70085E35" w14:textId="77777777" w:rsidR="007975D7" w:rsidRPr="007975D7" w:rsidRDefault="007975D7" w:rsidP="007975D7">
            <w:pPr>
              <w:spacing w:after="0"/>
              <w:jc w:val="center"/>
              <w:rPr>
                <w:kern w:val="2"/>
                <w:szCs w:val="24"/>
                <w14:ligatures w14:val="standardContextual"/>
              </w:rPr>
            </w:pPr>
          </w:p>
        </w:tc>
      </w:tr>
      <w:tr w:rsidR="003E268F" w:rsidRPr="003E268F" w14:paraId="15F6164C" w14:textId="77777777">
        <w:tc>
          <w:tcPr>
            <w:tcW w:w="5142" w:type="dxa"/>
            <w:tcBorders>
              <w:top w:val="single" w:sz="4" w:space="0" w:color="auto"/>
              <w:left w:val="single" w:sz="4" w:space="0" w:color="auto"/>
              <w:bottom w:val="single" w:sz="4" w:space="0" w:color="auto"/>
              <w:right w:val="single" w:sz="4" w:space="0" w:color="auto"/>
            </w:tcBorders>
            <w:hideMark/>
          </w:tcPr>
          <w:p w14:paraId="22574928"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99E38CF" w14:textId="77777777" w:rsidR="003E268F" w:rsidRPr="003E268F" w:rsidRDefault="003E268F" w:rsidP="003E268F">
            <w:pPr>
              <w:spacing w:after="0"/>
              <w:jc w:val="center"/>
              <w:rPr>
                <w:kern w:val="2"/>
                <w:szCs w:val="24"/>
                <w14:ligatures w14:val="standardContextual"/>
              </w:rPr>
            </w:pPr>
          </w:p>
        </w:tc>
      </w:tr>
      <w:tr w:rsidR="003E268F" w:rsidRPr="003E268F" w14:paraId="52F53630" w14:textId="77777777">
        <w:tc>
          <w:tcPr>
            <w:tcW w:w="5142" w:type="dxa"/>
            <w:tcBorders>
              <w:top w:val="single" w:sz="4" w:space="0" w:color="auto"/>
              <w:left w:val="single" w:sz="4" w:space="0" w:color="auto"/>
              <w:bottom w:val="single" w:sz="4" w:space="0" w:color="auto"/>
              <w:right w:val="single" w:sz="4" w:space="0" w:color="auto"/>
            </w:tcBorders>
            <w:hideMark/>
          </w:tcPr>
          <w:p w14:paraId="1CC224D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F0B6381" w14:textId="77777777" w:rsidR="003E268F" w:rsidRPr="003E268F" w:rsidRDefault="003E268F" w:rsidP="003E268F">
            <w:pPr>
              <w:spacing w:after="0"/>
              <w:jc w:val="center"/>
              <w:rPr>
                <w:kern w:val="2"/>
                <w:szCs w:val="24"/>
                <w14:ligatures w14:val="standardContextual"/>
              </w:rPr>
            </w:pPr>
          </w:p>
        </w:tc>
      </w:tr>
      <w:tr w:rsidR="003E268F" w:rsidRPr="003E268F" w14:paraId="535C84B9" w14:textId="77777777">
        <w:tc>
          <w:tcPr>
            <w:tcW w:w="5142" w:type="dxa"/>
            <w:tcBorders>
              <w:top w:val="single" w:sz="4" w:space="0" w:color="auto"/>
              <w:left w:val="single" w:sz="4" w:space="0" w:color="auto"/>
              <w:bottom w:val="single" w:sz="4" w:space="0" w:color="auto"/>
              <w:right w:val="single" w:sz="4" w:space="0" w:color="auto"/>
            </w:tcBorders>
            <w:hideMark/>
          </w:tcPr>
          <w:p w14:paraId="242C9F9D"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EF40B25" w14:textId="77777777" w:rsidR="003E268F" w:rsidRPr="003E268F" w:rsidRDefault="003E268F" w:rsidP="003E268F">
            <w:pPr>
              <w:spacing w:after="0"/>
              <w:jc w:val="center"/>
              <w:rPr>
                <w:kern w:val="2"/>
                <w:szCs w:val="24"/>
                <w14:ligatures w14:val="standardContextual"/>
              </w:rPr>
            </w:pPr>
          </w:p>
        </w:tc>
      </w:tr>
      <w:tr w:rsidR="003E268F" w:rsidRPr="003E268F" w14:paraId="40BF18CE" w14:textId="77777777">
        <w:tc>
          <w:tcPr>
            <w:tcW w:w="5142" w:type="dxa"/>
            <w:tcBorders>
              <w:top w:val="single" w:sz="4" w:space="0" w:color="auto"/>
              <w:left w:val="single" w:sz="4" w:space="0" w:color="auto"/>
              <w:bottom w:val="single" w:sz="4" w:space="0" w:color="auto"/>
              <w:right w:val="single" w:sz="4" w:space="0" w:color="auto"/>
            </w:tcBorders>
            <w:hideMark/>
          </w:tcPr>
          <w:p w14:paraId="1F5C97D5"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3E398C10" w14:textId="77777777" w:rsidR="003E268F" w:rsidRPr="003E268F" w:rsidRDefault="003E268F" w:rsidP="003E268F">
            <w:pPr>
              <w:spacing w:after="0"/>
              <w:jc w:val="center"/>
              <w:rPr>
                <w:kern w:val="2"/>
                <w:szCs w:val="24"/>
                <w14:ligatures w14:val="standardContextual"/>
              </w:rPr>
            </w:pPr>
          </w:p>
        </w:tc>
      </w:tr>
      <w:tr w:rsidR="003E268F" w:rsidRPr="003E268F" w14:paraId="08D4563C" w14:textId="77777777">
        <w:tc>
          <w:tcPr>
            <w:tcW w:w="5142" w:type="dxa"/>
            <w:tcBorders>
              <w:top w:val="single" w:sz="4" w:space="0" w:color="auto"/>
              <w:left w:val="single" w:sz="4" w:space="0" w:color="auto"/>
              <w:bottom w:val="single" w:sz="4" w:space="0" w:color="auto"/>
              <w:right w:val="single" w:sz="4" w:space="0" w:color="auto"/>
            </w:tcBorders>
            <w:hideMark/>
          </w:tcPr>
          <w:p w14:paraId="7E276C40"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Telefono numeris</w:t>
            </w:r>
          </w:p>
        </w:tc>
        <w:tc>
          <w:tcPr>
            <w:tcW w:w="4356" w:type="dxa"/>
            <w:tcBorders>
              <w:top w:val="single" w:sz="4" w:space="0" w:color="auto"/>
              <w:left w:val="single" w:sz="4" w:space="0" w:color="auto"/>
              <w:bottom w:val="single" w:sz="4" w:space="0" w:color="auto"/>
              <w:right w:val="single" w:sz="4" w:space="0" w:color="auto"/>
            </w:tcBorders>
          </w:tcPr>
          <w:p w14:paraId="4970D626" w14:textId="77777777" w:rsidR="003E268F" w:rsidRPr="003E268F" w:rsidRDefault="003E268F" w:rsidP="003E268F">
            <w:pPr>
              <w:spacing w:after="0"/>
              <w:jc w:val="center"/>
              <w:rPr>
                <w:kern w:val="2"/>
                <w:szCs w:val="24"/>
                <w14:ligatures w14:val="standardContextual"/>
              </w:rPr>
            </w:pPr>
          </w:p>
        </w:tc>
      </w:tr>
      <w:tr w:rsidR="003E268F" w:rsidRPr="003E268F" w14:paraId="74EF35E2" w14:textId="77777777">
        <w:tc>
          <w:tcPr>
            <w:tcW w:w="5142" w:type="dxa"/>
            <w:tcBorders>
              <w:top w:val="single" w:sz="4" w:space="0" w:color="auto"/>
              <w:left w:val="single" w:sz="4" w:space="0" w:color="auto"/>
              <w:bottom w:val="single" w:sz="4" w:space="0" w:color="auto"/>
              <w:right w:val="single" w:sz="4" w:space="0" w:color="auto"/>
            </w:tcBorders>
            <w:hideMark/>
          </w:tcPr>
          <w:p w14:paraId="54FCFAE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El. pašto adresas</w:t>
            </w:r>
          </w:p>
        </w:tc>
        <w:tc>
          <w:tcPr>
            <w:tcW w:w="4356" w:type="dxa"/>
            <w:tcBorders>
              <w:top w:val="single" w:sz="4" w:space="0" w:color="auto"/>
              <w:left w:val="single" w:sz="4" w:space="0" w:color="auto"/>
              <w:bottom w:val="single" w:sz="4" w:space="0" w:color="auto"/>
              <w:right w:val="single" w:sz="4" w:space="0" w:color="auto"/>
            </w:tcBorders>
          </w:tcPr>
          <w:p w14:paraId="0831AE0F" w14:textId="77777777" w:rsidR="003E268F" w:rsidRPr="003E268F" w:rsidRDefault="003E268F" w:rsidP="003E268F">
            <w:pPr>
              <w:spacing w:after="0"/>
              <w:jc w:val="center"/>
              <w:rPr>
                <w:kern w:val="2"/>
                <w:szCs w:val="24"/>
                <w14:ligatures w14:val="standardContextual"/>
              </w:rPr>
            </w:pPr>
          </w:p>
        </w:tc>
      </w:tr>
    </w:tbl>
    <w:p w14:paraId="17F32766" w14:textId="77777777" w:rsidR="003E268F" w:rsidRPr="003E268F" w:rsidRDefault="003E268F" w:rsidP="003E268F">
      <w:pPr>
        <w:spacing w:after="0"/>
        <w:rPr>
          <w:szCs w:val="24"/>
        </w:rPr>
      </w:pPr>
    </w:p>
    <w:p w14:paraId="5BD5E9B8" w14:textId="77777777" w:rsidR="0005114A" w:rsidRPr="0005114A" w:rsidRDefault="0005114A" w:rsidP="00AD7569">
      <w:pPr>
        <w:tabs>
          <w:tab w:val="left" w:pos="851"/>
        </w:tabs>
        <w:spacing w:after="0"/>
        <w:ind w:firstLine="426"/>
        <w:jc w:val="both"/>
        <w:rPr>
          <w:rFonts w:eastAsia="Times New Roman"/>
          <w:szCs w:val="24"/>
        </w:rPr>
      </w:pPr>
      <w:r w:rsidRPr="0005114A">
        <w:rPr>
          <w:rFonts w:eastAsia="Times New Roman"/>
          <w:szCs w:val="24"/>
        </w:rPr>
        <w:t>1. Šiuo pasiūlymu pažymime, kad sutinkame su visomis pirkimo dokumentų sąlygomis.</w:t>
      </w:r>
    </w:p>
    <w:p w14:paraId="38741DE6" w14:textId="77777777" w:rsidR="0005114A" w:rsidRPr="0005114A" w:rsidRDefault="0005114A" w:rsidP="00AD7569">
      <w:pPr>
        <w:tabs>
          <w:tab w:val="left" w:pos="851"/>
        </w:tabs>
        <w:spacing w:after="0"/>
        <w:ind w:firstLine="426"/>
        <w:jc w:val="both"/>
        <w:rPr>
          <w:rFonts w:eastAsia="Times New Roman"/>
          <w:szCs w:val="24"/>
        </w:rPr>
      </w:pPr>
      <w:r w:rsidRPr="0005114A">
        <w:rPr>
          <w:rFonts w:eastAsia="Times New Roman"/>
          <w:szCs w:val="24"/>
        </w:rPr>
        <w:t>2. Patvirtiname, kad pasiūlyme pateikta informacija yra teisinga ir apima viską, ko reikia norint tinkamai įvykdyti sutartį, kaina apskaičiuota vadovaujantis pirkimo dokumentų nuostatomis.</w:t>
      </w:r>
    </w:p>
    <w:p w14:paraId="59ABC32A" w14:textId="77777777" w:rsidR="0005114A" w:rsidRPr="0005114A" w:rsidRDefault="0005114A" w:rsidP="00AD7569">
      <w:pPr>
        <w:tabs>
          <w:tab w:val="left" w:pos="851"/>
        </w:tabs>
        <w:spacing w:after="0"/>
        <w:ind w:firstLine="426"/>
        <w:jc w:val="both"/>
        <w:rPr>
          <w:rFonts w:eastAsia="Times New Roman"/>
          <w:szCs w:val="24"/>
        </w:rPr>
      </w:pPr>
      <w:r w:rsidRPr="0005114A">
        <w:rPr>
          <w:rFonts w:eastAsia="Times New Roman"/>
          <w:szCs w:val="24"/>
        </w:rPr>
        <w:t>3. Įsipareigojame, kad pirkimo sutartį vykdys tik tokią teisę turintys asmenys.</w:t>
      </w:r>
    </w:p>
    <w:p w14:paraId="11BE9855" w14:textId="2D6B0E75" w:rsidR="0005114A" w:rsidRDefault="0005114A" w:rsidP="00AD7569">
      <w:pPr>
        <w:tabs>
          <w:tab w:val="left" w:pos="851"/>
        </w:tabs>
        <w:spacing w:after="0"/>
        <w:ind w:firstLine="426"/>
        <w:jc w:val="both"/>
        <w:rPr>
          <w:rFonts w:eastAsia="Times New Roman"/>
          <w:szCs w:val="24"/>
        </w:rPr>
      </w:pPr>
      <w:r w:rsidRPr="0005114A">
        <w:rPr>
          <w:rFonts w:eastAsia="Times New Roman"/>
          <w:szCs w:val="24"/>
        </w:rPr>
        <w:t>4. Siūlome šią pirkimo objekto kainą:</w:t>
      </w:r>
    </w:p>
    <w:p w14:paraId="4245AB0A" w14:textId="77777777" w:rsidR="00AD7569" w:rsidRDefault="00AD7569" w:rsidP="00AD7569">
      <w:pPr>
        <w:tabs>
          <w:tab w:val="left" w:pos="851"/>
        </w:tabs>
        <w:spacing w:after="0"/>
        <w:ind w:firstLine="426"/>
        <w:jc w:val="both"/>
        <w:rPr>
          <w:rFonts w:eastAsia="Times New Roman"/>
          <w:szCs w:val="24"/>
        </w:rPr>
      </w:pPr>
    </w:p>
    <w:p w14:paraId="490323A4" w14:textId="77777777" w:rsidR="0005114A" w:rsidRPr="003E268F" w:rsidRDefault="0005114A" w:rsidP="0005114A">
      <w:pPr>
        <w:tabs>
          <w:tab w:val="left" w:pos="851"/>
        </w:tabs>
        <w:spacing w:after="0" w:line="240" w:lineRule="auto"/>
        <w:rPr>
          <w:rFonts w:eastAsia="Times New Roman"/>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851"/>
        <w:gridCol w:w="992"/>
        <w:gridCol w:w="1843"/>
        <w:gridCol w:w="1134"/>
        <w:gridCol w:w="1701"/>
      </w:tblGrid>
      <w:tr w:rsidR="003F079C" w:rsidRPr="009E26CA" w14:paraId="129F2326" w14:textId="47692A97" w:rsidTr="006952FA">
        <w:trPr>
          <w:trHeight w:val="765"/>
        </w:trPr>
        <w:tc>
          <w:tcPr>
            <w:tcW w:w="2977" w:type="dxa"/>
            <w:tcBorders>
              <w:top w:val="single" w:sz="4" w:space="0" w:color="auto"/>
              <w:left w:val="single" w:sz="4" w:space="0" w:color="auto"/>
              <w:bottom w:val="single" w:sz="4" w:space="0" w:color="auto"/>
              <w:right w:val="single" w:sz="4" w:space="0" w:color="auto"/>
            </w:tcBorders>
            <w:vAlign w:val="center"/>
            <w:hideMark/>
          </w:tcPr>
          <w:p w14:paraId="683490E1" w14:textId="2D82360F" w:rsidR="003F079C" w:rsidRPr="00A33A63" w:rsidRDefault="003F079C" w:rsidP="00A33A63">
            <w:pPr>
              <w:spacing w:after="0" w:line="240" w:lineRule="auto"/>
              <w:jc w:val="center"/>
              <w:rPr>
                <w:rFonts w:eastAsia="Times New Roman"/>
                <w:b/>
                <w:bCs/>
                <w:szCs w:val="24"/>
                <w:lang w:eastAsia="lt-LT"/>
              </w:rPr>
            </w:pPr>
            <w:r w:rsidRPr="00A33A63">
              <w:rPr>
                <w:rFonts w:eastAsia="Times New Roman"/>
                <w:b/>
                <w:bCs/>
                <w:szCs w:val="24"/>
                <w:lang w:eastAsia="lt-LT"/>
              </w:rPr>
              <w:lastRenderedPageBreak/>
              <w:t>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6EEFD" w14:textId="77777777" w:rsidR="003F079C" w:rsidRPr="00A33A63" w:rsidRDefault="003F079C" w:rsidP="00A33A63">
            <w:pPr>
              <w:spacing w:after="0" w:line="240" w:lineRule="auto"/>
              <w:jc w:val="center"/>
              <w:rPr>
                <w:rFonts w:eastAsia="Times New Roman"/>
                <w:b/>
                <w:bCs/>
                <w:szCs w:val="24"/>
                <w:lang w:eastAsia="lt-LT"/>
              </w:rPr>
            </w:pPr>
            <w:r w:rsidRPr="00A33A63">
              <w:rPr>
                <w:rFonts w:eastAsia="Times New Roman"/>
                <w:b/>
                <w:bCs/>
                <w:szCs w:val="24"/>
                <w:lang w:eastAsia="lt-LT"/>
              </w:rPr>
              <w:t>Mato</w:t>
            </w:r>
          </w:p>
          <w:p w14:paraId="762B4549" w14:textId="77777777" w:rsidR="003F079C" w:rsidRPr="00A33A63" w:rsidRDefault="003F079C" w:rsidP="00A33A63">
            <w:pPr>
              <w:spacing w:after="0" w:line="240" w:lineRule="auto"/>
              <w:jc w:val="center"/>
              <w:rPr>
                <w:rFonts w:eastAsia="Times New Roman"/>
                <w:b/>
                <w:bCs/>
                <w:szCs w:val="24"/>
                <w:lang w:eastAsia="lt-LT"/>
              </w:rPr>
            </w:pPr>
            <w:r w:rsidRPr="00A33A63">
              <w:rPr>
                <w:rFonts w:eastAsia="Times New Roman"/>
                <w:b/>
                <w:bCs/>
                <w:szCs w:val="24"/>
                <w:lang w:eastAsia="lt-LT"/>
              </w:rPr>
              <w:t>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DF881" w14:textId="49A145C6" w:rsidR="003F079C" w:rsidRPr="00A33A63" w:rsidRDefault="003F079C" w:rsidP="00A33A63">
            <w:pPr>
              <w:spacing w:after="0" w:line="240" w:lineRule="auto"/>
              <w:jc w:val="center"/>
              <w:rPr>
                <w:rFonts w:eastAsia="Times New Roman"/>
                <w:b/>
                <w:bCs/>
                <w:szCs w:val="24"/>
                <w:lang w:eastAsia="lt-LT"/>
              </w:rPr>
            </w:pPr>
            <w:r w:rsidRPr="00A33A63">
              <w:rPr>
                <w:rFonts w:eastAsia="Times New Roman"/>
                <w:b/>
                <w:bCs/>
                <w:szCs w:val="24"/>
                <w:lang w:eastAsia="lt-LT"/>
              </w:rPr>
              <w:t>Kiekis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B9BA6" w14:textId="024300BE" w:rsidR="003F079C" w:rsidRPr="00A33A63" w:rsidRDefault="003F079C" w:rsidP="00A33A63">
            <w:pPr>
              <w:spacing w:after="0" w:line="240" w:lineRule="auto"/>
              <w:jc w:val="center"/>
              <w:rPr>
                <w:rFonts w:eastAsia="Times New Roman"/>
                <w:b/>
                <w:bCs/>
                <w:szCs w:val="24"/>
                <w:lang w:eastAsia="lt-LT"/>
              </w:rPr>
            </w:pPr>
            <w:r w:rsidRPr="00A33A63">
              <w:rPr>
                <w:rFonts w:eastAsia="Times New Roman"/>
                <w:b/>
                <w:bCs/>
                <w:szCs w:val="24"/>
                <w:lang w:eastAsia="lt-LT"/>
              </w:rPr>
              <w:t>Kaina, Eur be PVM</w:t>
            </w:r>
          </w:p>
        </w:tc>
        <w:tc>
          <w:tcPr>
            <w:tcW w:w="1134" w:type="dxa"/>
            <w:vAlign w:val="center"/>
          </w:tcPr>
          <w:p w14:paraId="2B5A0439" w14:textId="01EA272A" w:rsidR="003F079C" w:rsidRPr="00A33A63" w:rsidRDefault="003F079C" w:rsidP="003F079C">
            <w:pPr>
              <w:spacing w:after="0" w:line="240" w:lineRule="auto"/>
              <w:jc w:val="center"/>
              <w:rPr>
                <w:rFonts w:eastAsia="Times New Roman"/>
                <w:b/>
                <w:bCs/>
                <w:szCs w:val="24"/>
                <w:lang w:eastAsia="lt-LT"/>
              </w:rPr>
            </w:pPr>
            <w:r>
              <w:rPr>
                <w:rFonts w:eastAsia="Times New Roman"/>
                <w:b/>
                <w:bCs/>
                <w:szCs w:val="24"/>
                <w:lang w:eastAsia="lt-LT"/>
              </w:rPr>
              <w:t>PVM</w:t>
            </w:r>
          </w:p>
        </w:tc>
        <w:tc>
          <w:tcPr>
            <w:tcW w:w="1701" w:type="dxa"/>
            <w:vAlign w:val="center"/>
          </w:tcPr>
          <w:p w14:paraId="2893ADDC" w14:textId="418C6B37" w:rsidR="003F079C" w:rsidRPr="00A33A63" w:rsidRDefault="003F079C" w:rsidP="003F079C">
            <w:pPr>
              <w:spacing w:after="0" w:line="240" w:lineRule="auto"/>
              <w:jc w:val="center"/>
              <w:rPr>
                <w:rFonts w:eastAsia="Times New Roman"/>
                <w:b/>
                <w:bCs/>
                <w:szCs w:val="24"/>
                <w:lang w:eastAsia="lt-LT"/>
              </w:rPr>
            </w:pPr>
            <w:r>
              <w:rPr>
                <w:rFonts w:eastAsia="Times New Roman"/>
                <w:b/>
                <w:bCs/>
                <w:szCs w:val="24"/>
                <w:lang w:eastAsia="lt-LT"/>
              </w:rPr>
              <w:t>Kaina, Eur su PVM</w:t>
            </w:r>
          </w:p>
        </w:tc>
      </w:tr>
      <w:tr w:rsidR="003F079C" w:rsidRPr="009E26CA" w14:paraId="09815DCD" w14:textId="5E2AF2ED" w:rsidTr="006952FA">
        <w:trPr>
          <w:trHeight w:val="637"/>
        </w:trPr>
        <w:tc>
          <w:tcPr>
            <w:tcW w:w="2977" w:type="dxa"/>
            <w:vAlign w:val="center"/>
          </w:tcPr>
          <w:p w14:paraId="35F902CF" w14:textId="1738E556" w:rsidR="003F079C" w:rsidRPr="009E26CA" w:rsidRDefault="003F079C" w:rsidP="004B78B5">
            <w:pPr>
              <w:spacing w:after="0" w:line="240" w:lineRule="auto"/>
              <w:rPr>
                <w:rFonts w:eastAsia="SimSun"/>
                <w:kern w:val="2"/>
                <w:lang w:eastAsia="hi-IN" w:bidi="hi-IN"/>
              </w:rPr>
            </w:pPr>
            <w:r>
              <w:rPr>
                <w:rFonts w:eastAsia="SimSun"/>
                <w:kern w:val="2"/>
                <w:lang w:eastAsia="hi-IN" w:bidi="hi-IN"/>
              </w:rPr>
              <w:t>Paprastojo remonto aprašo parengimas</w:t>
            </w:r>
          </w:p>
        </w:tc>
        <w:tc>
          <w:tcPr>
            <w:tcW w:w="851" w:type="dxa"/>
            <w:vAlign w:val="center"/>
          </w:tcPr>
          <w:p w14:paraId="2CED907F" w14:textId="686B466F" w:rsidR="003F079C" w:rsidRPr="009E26CA" w:rsidRDefault="003F079C" w:rsidP="004B78B5">
            <w:pPr>
              <w:spacing w:after="0"/>
              <w:jc w:val="center"/>
              <w:rPr>
                <w:highlight w:val="yellow"/>
                <w:lang w:eastAsia="lt-LT"/>
              </w:rPr>
            </w:pPr>
            <w:r>
              <w:rPr>
                <w:rFonts w:eastAsia="Times New Roman"/>
                <w:szCs w:val="24"/>
                <w:lang w:eastAsia="lt-LT"/>
              </w:rPr>
              <w:t>Vnt.</w:t>
            </w:r>
          </w:p>
        </w:tc>
        <w:tc>
          <w:tcPr>
            <w:tcW w:w="992" w:type="dxa"/>
            <w:vAlign w:val="center"/>
          </w:tcPr>
          <w:p w14:paraId="30CD350D" w14:textId="267DAE8C" w:rsidR="003F079C" w:rsidRPr="009E26CA" w:rsidRDefault="003F079C" w:rsidP="004B78B5">
            <w:pPr>
              <w:spacing w:after="0"/>
              <w:jc w:val="center"/>
              <w:rPr>
                <w:highlight w:val="yellow"/>
                <w:lang w:eastAsia="lt-LT"/>
              </w:rPr>
            </w:pPr>
            <w:r w:rsidRPr="00901A82">
              <w:rPr>
                <w:lang w:eastAsia="lt-LT"/>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A351AD" w14:textId="77777777" w:rsidR="003F079C" w:rsidRPr="009E26CA" w:rsidRDefault="003F079C" w:rsidP="004B78B5">
            <w:pPr>
              <w:spacing w:after="0"/>
              <w:rPr>
                <w:lang w:eastAsia="lt-LT"/>
              </w:rPr>
            </w:pPr>
          </w:p>
        </w:tc>
        <w:tc>
          <w:tcPr>
            <w:tcW w:w="1134" w:type="dxa"/>
          </w:tcPr>
          <w:p w14:paraId="65B0DB29" w14:textId="77777777" w:rsidR="003F079C" w:rsidRPr="009E26CA" w:rsidRDefault="003F079C" w:rsidP="004B78B5">
            <w:pPr>
              <w:spacing w:after="0"/>
              <w:rPr>
                <w:lang w:eastAsia="lt-LT"/>
              </w:rPr>
            </w:pPr>
          </w:p>
        </w:tc>
        <w:tc>
          <w:tcPr>
            <w:tcW w:w="1701" w:type="dxa"/>
          </w:tcPr>
          <w:p w14:paraId="30B666F5" w14:textId="77777777" w:rsidR="003F079C" w:rsidRPr="009E26CA" w:rsidRDefault="003F079C" w:rsidP="004B78B5">
            <w:pPr>
              <w:spacing w:after="0"/>
              <w:rPr>
                <w:lang w:eastAsia="lt-LT"/>
              </w:rPr>
            </w:pPr>
          </w:p>
        </w:tc>
      </w:tr>
    </w:tbl>
    <w:p w14:paraId="04F42B7D" w14:textId="77777777" w:rsidR="00E8130D" w:rsidRPr="00E8130D" w:rsidRDefault="00E8130D" w:rsidP="00E8130D">
      <w:pPr>
        <w:tabs>
          <w:tab w:val="left" w:pos="720"/>
        </w:tabs>
        <w:suppressAutoHyphens/>
        <w:spacing w:after="0" w:line="240" w:lineRule="auto"/>
        <w:ind w:firstLine="567"/>
        <w:jc w:val="both"/>
        <w:rPr>
          <w:szCs w:val="24"/>
        </w:rPr>
      </w:pPr>
      <w:bookmarkStart w:id="2" w:name="_Hlk41657120"/>
      <w:r w:rsidRPr="00E8130D">
        <w:rPr>
          <w:szCs w:val="24"/>
        </w:rPr>
        <w:t>Pridėtinės vertės mokestis skaičiuojamas ir apmokamas vadovaujantis Lietuvos Respublikoje galiojančiais teisės aktais.</w:t>
      </w:r>
    </w:p>
    <w:p w14:paraId="26350B7D" w14:textId="77777777" w:rsidR="00E8130D" w:rsidRPr="00E8130D" w:rsidRDefault="00E8130D" w:rsidP="00E8130D">
      <w:pPr>
        <w:tabs>
          <w:tab w:val="left" w:pos="720"/>
        </w:tabs>
        <w:suppressAutoHyphens/>
        <w:spacing w:after="0" w:line="240" w:lineRule="auto"/>
        <w:ind w:firstLine="567"/>
        <w:jc w:val="both"/>
        <w:rPr>
          <w:szCs w:val="24"/>
        </w:rPr>
      </w:pPr>
      <w:r w:rsidRPr="00E8130D">
        <w:rPr>
          <w:szCs w:val="24"/>
        </w:rPr>
        <w:t>Tais atvejais, kai pagal galiojančius teisės aktus tiekėjui nereikia mokėti PVM, jis nurodo priežastis, dėl kurių PVM nemokamas_________.</w:t>
      </w:r>
    </w:p>
    <w:p w14:paraId="7514C22D" w14:textId="77777777" w:rsidR="00654279" w:rsidRPr="009E26CA" w:rsidRDefault="00654279" w:rsidP="00654279">
      <w:pPr>
        <w:tabs>
          <w:tab w:val="left" w:pos="851"/>
        </w:tabs>
        <w:suppressAutoHyphens/>
        <w:spacing w:after="0" w:line="360" w:lineRule="auto"/>
        <w:ind w:left="927"/>
        <w:jc w:val="both"/>
        <w:rPr>
          <w:rFonts w:eastAsia="Lucida Sans Unicode"/>
          <w:color w:val="000000"/>
          <w:sz w:val="22"/>
        </w:rPr>
      </w:pPr>
    </w:p>
    <w:bookmarkEnd w:id="2"/>
    <w:p w14:paraId="69E869DB" w14:textId="51937BCD" w:rsidR="000B47A8" w:rsidRPr="000B47A8" w:rsidRDefault="000B47A8" w:rsidP="000B47A8">
      <w:pPr>
        <w:spacing w:after="160" w:line="240" w:lineRule="auto"/>
        <w:ind w:firstLine="567"/>
        <w:contextualSpacing/>
        <w:jc w:val="both"/>
        <w:rPr>
          <w:rFonts w:eastAsia="Times New Roman"/>
          <w:bCs/>
          <w:szCs w:val="24"/>
        </w:rPr>
      </w:pPr>
      <w:r w:rsidRPr="000B47A8">
        <w:rPr>
          <w:rFonts w:eastAsia="Times New Roman"/>
          <w:bCs/>
          <w:szCs w:val="24"/>
        </w:rPr>
        <w:t>5. Teikiama informacija ekonominio naudingumo kokybės kriterijams įvertinti:</w:t>
      </w:r>
    </w:p>
    <w:tbl>
      <w:tblPr>
        <w:tblW w:w="9498" w:type="dxa"/>
        <w:tblInd w:w="-5" w:type="dxa"/>
        <w:tblLayout w:type="fixed"/>
        <w:tblLook w:val="04A0" w:firstRow="1" w:lastRow="0" w:firstColumn="1" w:lastColumn="0" w:noHBand="0" w:noVBand="1"/>
      </w:tblPr>
      <w:tblGrid>
        <w:gridCol w:w="709"/>
        <w:gridCol w:w="2977"/>
        <w:gridCol w:w="5812"/>
      </w:tblGrid>
      <w:tr w:rsidR="000B47A8" w:rsidRPr="000B47A8" w14:paraId="68DB89AA" w14:textId="77777777" w:rsidTr="00440829">
        <w:tc>
          <w:tcPr>
            <w:tcW w:w="709" w:type="dxa"/>
            <w:tcBorders>
              <w:top w:val="single" w:sz="4" w:space="0" w:color="000000"/>
              <w:left w:val="single" w:sz="4" w:space="0" w:color="000000"/>
              <w:bottom w:val="single" w:sz="4" w:space="0" w:color="000000"/>
              <w:right w:val="nil"/>
            </w:tcBorders>
            <w:vAlign w:val="center"/>
            <w:hideMark/>
          </w:tcPr>
          <w:p w14:paraId="1431ED2C" w14:textId="77777777" w:rsidR="000B47A8" w:rsidRPr="000B47A8" w:rsidRDefault="000B47A8" w:rsidP="00732E33">
            <w:pPr>
              <w:tabs>
                <w:tab w:val="left" w:pos="0"/>
                <w:tab w:val="left" w:pos="709"/>
                <w:tab w:val="left" w:pos="748"/>
              </w:tabs>
              <w:snapToGrid w:val="0"/>
              <w:spacing w:after="0" w:line="240" w:lineRule="auto"/>
              <w:ind w:right="-81"/>
              <w:contextualSpacing/>
              <w:jc w:val="center"/>
              <w:rPr>
                <w:rFonts w:eastAsia="Times New Roman"/>
                <w:b/>
                <w:bCs/>
                <w:szCs w:val="24"/>
              </w:rPr>
            </w:pPr>
            <w:r w:rsidRPr="000B47A8">
              <w:rPr>
                <w:rFonts w:eastAsia="Times New Roman"/>
                <w:b/>
                <w:bCs/>
                <w:szCs w:val="24"/>
              </w:rPr>
              <w:t>Eil. Nr.</w:t>
            </w:r>
          </w:p>
        </w:tc>
        <w:tc>
          <w:tcPr>
            <w:tcW w:w="2977" w:type="dxa"/>
            <w:tcBorders>
              <w:top w:val="single" w:sz="4" w:space="0" w:color="000000"/>
              <w:left w:val="single" w:sz="4" w:space="0" w:color="000000"/>
              <w:bottom w:val="single" w:sz="4" w:space="0" w:color="000000"/>
              <w:right w:val="nil"/>
            </w:tcBorders>
            <w:vAlign w:val="center"/>
            <w:hideMark/>
          </w:tcPr>
          <w:p w14:paraId="5A647910"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Vertinimo kriterijus</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B8550F9" w14:textId="09E7EC96"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Siūloma kriterijaus reikšmė</w:t>
            </w:r>
          </w:p>
          <w:p w14:paraId="24804B75"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i/>
                <w:iCs/>
                <w:sz w:val="22"/>
              </w:rPr>
            </w:pPr>
            <w:r w:rsidRPr="000B47A8">
              <w:rPr>
                <w:rFonts w:eastAsia="Times New Roman"/>
                <w:i/>
                <w:iCs/>
                <w:sz w:val="22"/>
              </w:rPr>
              <w:t>(šią skiltį pildo tiekėjas)</w:t>
            </w:r>
          </w:p>
        </w:tc>
      </w:tr>
      <w:tr w:rsidR="000B47A8" w:rsidRPr="000B47A8" w14:paraId="5EC25D0A" w14:textId="77777777" w:rsidTr="00440829">
        <w:tc>
          <w:tcPr>
            <w:tcW w:w="709" w:type="dxa"/>
            <w:tcBorders>
              <w:top w:val="single" w:sz="4" w:space="0" w:color="000000"/>
              <w:left w:val="single" w:sz="4" w:space="0" w:color="000000"/>
              <w:bottom w:val="single" w:sz="4" w:space="0" w:color="000000"/>
              <w:right w:val="nil"/>
            </w:tcBorders>
            <w:hideMark/>
          </w:tcPr>
          <w:p w14:paraId="493D2782"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1.</w:t>
            </w:r>
          </w:p>
        </w:tc>
        <w:tc>
          <w:tcPr>
            <w:tcW w:w="2977" w:type="dxa"/>
            <w:tcBorders>
              <w:top w:val="single" w:sz="4" w:space="0" w:color="000000"/>
              <w:left w:val="single" w:sz="4" w:space="0" w:color="000000"/>
              <w:bottom w:val="single" w:sz="4" w:space="0" w:color="000000"/>
              <w:right w:val="nil"/>
            </w:tcBorders>
            <w:hideMark/>
          </w:tcPr>
          <w:p w14:paraId="4A217D85" w14:textId="77777777"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szCs w:val="24"/>
                <w:lang w:eastAsia="fi-FI"/>
              </w:rPr>
            </w:pPr>
            <w:r w:rsidRPr="000B47A8">
              <w:rPr>
                <w:rFonts w:eastAsia="Times New Roman"/>
                <w:szCs w:val="24"/>
              </w:rPr>
              <w:t>Paslaugų suteikimo terminas mėnesiais (T</w:t>
            </w:r>
            <w:r w:rsidRPr="000B47A8">
              <w:rPr>
                <w:rFonts w:eastAsia="Times New Roman"/>
                <w:szCs w:val="24"/>
                <w:vertAlign w:val="subscript"/>
              </w:rPr>
              <w:t>1</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1D92240"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________________</w:t>
            </w:r>
          </w:p>
          <w:p w14:paraId="020396F1" w14:textId="77777777" w:rsidR="000B47A8" w:rsidRPr="000B47A8" w:rsidRDefault="000B47A8" w:rsidP="000B47A8">
            <w:pPr>
              <w:tabs>
                <w:tab w:val="left" w:pos="0"/>
                <w:tab w:val="left" w:pos="462"/>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mėnesiai</w:t>
            </w:r>
          </w:p>
        </w:tc>
      </w:tr>
      <w:tr w:rsidR="000B47A8" w:rsidRPr="000B47A8" w14:paraId="33970BC6" w14:textId="77777777" w:rsidTr="00440829">
        <w:tc>
          <w:tcPr>
            <w:tcW w:w="709" w:type="dxa"/>
            <w:tcBorders>
              <w:top w:val="single" w:sz="4" w:space="0" w:color="000000"/>
              <w:left w:val="single" w:sz="4" w:space="0" w:color="000000"/>
              <w:bottom w:val="single" w:sz="4" w:space="0" w:color="000000"/>
              <w:right w:val="nil"/>
            </w:tcBorders>
            <w:hideMark/>
          </w:tcPr>
          <w:p w14:paraId="61783007"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2.</w:t>
            </w:r>
          </w:p>
        </w:tc>
        <w:tc>
          <w:tcPr>
            <w:tcW w:w="2977" w:type="dxa"/>
            <w:tcBorders>
              <w:top w:val="single" w:sz="4" w:space="0" w:color="000000"/>
              <w:left w:val="single" w:sz="4" w:space="0" w:color="000000"/>
              <w:bottom w:val="single" w:sz="4" w:space="0" w:color="000000"/>
              <w:right w:val="nil"/>
            </w:tcBorders>
            <w:hideMark/>
          </w:tcPr>
          <w:p w14:paraId="5AD76837" w14:textId="216BE7F2"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bCs/>
                <w:szCs w:val="24"/>
                <w:lang w:eastAsia="ar-SA"/>
              </w:rPr>
            </w:pPr>
            <w:r w:rsidRPr="000B47A8">
              <w:rPr>
                <w:rFonts w:eastAsia="Times New Roman"/>
                <w:szCs w:val="24"/>
              </w:rPr>
              <w:t>Projekto vadov</w:t>
            </w:r>
            <w:r w:rsidR="000B4CD7">
              <w:rPr>
                <w:rFonts w:eastAsia="Times New Roman"/>
                <w:szCs w:val="24"/>
              </w:rPr>
              <w:t>o</w:t>
            </w:r>
            <w:r w:rsidRPr="000B47A8">
              <w:rPr>
                <w:rFonts w:eastAsia="Times New Roman"/>
                <w:szCs w:val="24"/>
              </w:rPr>
              <w:t xml:space="preserve"> patirtis* (T</w:t>
            </w:r>
            <w:r w:rsidRPr="000B47A8">
              <w:rPr>
                <w:rFonts w:eastAsia="Times New Roman"/>
                <w:szCs w:val="24"/>
                <w:vertAlign w:val="subscript"/>
              </w:rPr>
              <w:t>2</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14C5E07F"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 xml:space="preserve">________________ </w:t>
            </w:r>
          </w:p>
          <w:p w14:paraId="06422BCD"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Sutarčių skaičius</w:t>
            </w:r>
          </w:p>
        </w:tc>
      </w:tr>
    </w:tbl>
    <w:p w14:paraId="606E25B3" w14:textId="43AE0442" w:rsidR="00654279" w:rsidRPr="00AF5164" w:rsidRDefault="00FE03D7" w:rsidP="00440829">
      <w:pPr>
        <w:tabs>
          <w:tab w:val="left" w:pos="720"/>
        </w:tabs>
        <w:suppressAutoHyphens/>
        <w:spacing w:line="240" w:lineRule="auto"/>
        <w:ind w:firstLine="567"/>
        <w:jc w:val="both"/>
        <w:rPr>
          <w:rFonts w:eastAsia="Lucida Sans Unicode"/>
          <w:color w:val="000000"/>
          <w:szCs w:val="24"/>
        </w:rPr>
      </w:pPr>
      <w:r w:rsidRPr="00FE03D7">
        <w:rPr>
          <w:rFonts w:eastAsia="Lucida Sans Unicode"/>
          <w:color w:val="000000"/>
          <w:szCs w:val="24"/>
        </w:rPr>
        <w:t xml:space="preserve">*Kartu su pasiūlymu pateikiami pagrindžiantys dokumentai, nurodyti specialiųjų pirkimo sąlygų </w:t>
      </w:r>
      <w:r>
        <w:rPr>
          <w:rFonts w:eastAsia="Lucida Sans Unicode"/>
          <w:color w:val="000000"/>
          <w:szCs w:val="24"/>
        </w:rPr>
        <w:t>5</w:t>
      </w:r>
      <w:r w:rsidRPr="00FE03D7">
        <w:rPr>
          <w:rFonts w:eastAsia="Lucida Sans Unicode"/>
          <w:color w:val="000000"/>
          <w:szCs w:val="24"/>
        </w:rPr>
        <w:t xml:space="preserve"> priede.</w:t>
      </w:r>
    </w:p>
    <w:p w14:paraId="0A037F84" w14:textId="053060C3"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6</w:t>
      </w:r>
      <w:r w:rsidRPr="00461DEE">
        <w:rPr>
          <w:rFonts w:eastAsia="Lucida Sans Unicode"/>
          <w:color w:val="000000"/>
          <w:szCs w:val="24"/>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433FA3AD" w14:textId="4DDE4F02"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7</w:t>
      </w:r>
      <w:r w:rsidRPr="00461DEE">
        <w:rPr>
          <w:rFonts w:eastAsia="Lucida Sans Unicode"/>
          <w:color w:val="000000"/>
          <w:szCs w:val="24"/>
        </w:rPr>
        <w:t>. Taip pat patvirtiname, kad visa pasiūlyme pateikta informacija yra teisinga, atitinka tikrovę ir apima viską, ko reikia visiškam ir tinkamam sutarties įvykdymui.</w:t>
      </w:r>
    </w:p>
    <w:p w14:paraId="7B76EA94" w14:textId="5E5101E6" w:rsidR="00461DEE" w:rsidRPr="00461DEE" w:rsidRDefault="00732E33" w:rsidP="00461DEE">
      <w:pPr>
        <w:spacing w:after="0"/>
        <w:ind w:firstLine="567"/>
        <w:jc w:val="both"/>
        <w:rPr>
          <w:szCs w:val="24"/>
        </w:rPr>
      </w:pPr>
      <w:r>
        <w:rPr>
          <w:szCs w:val="24"/>
        </w:rPr>
        <w:t>8</w:t>
      </w:r>
      <w:r w:rsidR="00461DEE" w:rsidRPr="00461DEE">
        <w:rPr>
          <w:szCs w:val="24"/>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461DEE" w:rsidRPr="00461DEE" w14:paraId="2E9B1E55" w14:textId="77777777" w:rsidTr="00732E33">
        <w:tc>
          <w:tcPr>
            <w:tcW w:w="675" w:type="dxa"/>
            <w:tcBorders>
              <w:top w:val="single" w:sz="4" w:space="0" w:color="auto"/>
              <w:left w:val="single" w:sz="4" w:space="0" w:color="auto"/>
              <w:bottom w:val="single" w:sz="4" w:space="0" w:color="auto"/>
              <w:right w:val="single" w:sz="4" w:space="0" w:color="auto"/>
            </w:tcBorders>
            <w:vAlign w:val="center"/>
            <w:hideMark/>
          </w:tcPr>
          <w:p w14:paraId="1C121B97" w14:textId="77777777" w:rsidR="00461DEE" w:rsidRPr="00461DEE" w:rsidRDefault="00461DEE" w:rsidP="00732E33">
            <w:pPr>
              <w:spacing w:after="0" w:line="240" w:lineRule="auto"/>
              <w:jc w:val="center"/>
              <w:rPr>
                <w:b/>
                <w:bCs/>
                <w:kern w:val="2"/>
                <w:szCs w:val="24"/>
                <w14:ligatures w14:val="standardContextual"/>
              </w:rPr>
            </w:pPr>
            <w:proofErr w:type="spellStart"/>
            <w:r w:rsidRPr="00461DEE">
              <w:rPr>
                <w:b/>
                <w:bCs/>
                <w:kern w:val="2"/>
                <w:szCs w:val="24"/>
                <w14:ligatures w14:val="standardContextual"/>
              </w:rPr>
              <w:t>Eil.Nr</w:t>
            </w:r>
            <w:proofErr w:type="spellEnd"/>
            <w:r w:rsidRPr="00461DEE">
              <w:rPr>
                <w:b/>
                <w:bCs/>
                <w:kern w:val="2"/>
                <w:szCs w:val="24"/>
                <w14:ligatures w14:val="standardContextual"/>
              </w:rPr>
              <w:t>.</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DB9320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Pateiktų dokumentų pavadinimas</w:t>
            </w:r>
          </w:p>
        </w:tc>
        <w:tc>
          <w:tcPr>
            <w:tcW w:w="2722" w:type="dxa"/>
            <w:tcBorders>
              <w:top w:val="single" w:sz="4" w:space="0" w:color="auto"/>
              <w:left w:val="single" w:sz="4" w:space="0" w:color="auto"/>
              <w:bottom w:val="single" w:sz="4" w:space="0" w:color="auto"/>
              <w:right w:val="single" w:sz="4" w:space="0" w:color="auto"/>
            </w:tcBorders>
            <w:vAlign w:val="center"/>
            <w:hideMark/>
          </w:tcPr>
          <w:p w14:paraId="44C0AC3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Dokumento puslapių skaičius</w:t>
            </w:r>
          </w:p>
        </w:tc>
      </w:tr>
      <w:tr w:rsidR="00461DEE" w:rsidRPr="00461DEE" w14:paraId="3FEA588F" w14:textId="77777777">
        <w:tc>
          <w:tcPr>
            <w:tcW w:w="675" w:type="dxa"/>
            <w:tcBorders>
              <w:top w:val="single" w:sz="4" w:space="0" w:color="auto"/>
              <w:left w:val="single" w:sz="4" w:space="0" w:color="auto"/>
              <w:bottom w:val="single" w:sz="4" w:space="0" w:color="auto"/>
              <w:right w:val="single" w:sz="4" w:space="0" w:color="auto"/>
            </w:tcBorders>
          </w:tcPr>
          <w:p w14:paraId="0FE77BB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831232"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455DF0C4" w14:textId="77777777" w:rsidR="00461DEE" w:rsidRPr="00461DEE" w:rsidRDefault="00461DEE" w:rsidP="00461DEE">
            <w:pPr>
              <w:spacing w:after="0"/>
              <w:jc w:val="both"/>
              <w:rPr>
                <w:kern w:val="2"/>
                <w:szCs w:val="24"/>
                <w14:ligatures w14:val="standardContextual"/>
              </w:rPr>
            </w:pPr>
          </w:p>
        </w:tc>
      </w:tr>
      <w:tr w:rsidR="00461DEE" w:rsidRPr="00461DEE" w14:paraId="1B9E6880" w14:textId="77777777">
        <w:tc>
          <w:tcPr>
            <w:tcW w:w="675" w:type="dxa"/>
            <w:tcBorders>
              <w:top w:val="single" w:sz="4" w:space="0" w:color="auto"/>
              <w:left w:val="single" w:sz="4" w:space="0" w:color="auto"/>
              <w:bottom w:val="single" w:sz="4" w:space="0" w:color="auto"/>
              <w:right w:val="single" w:sz="4" w:space="0" w:color="auto"/>
            </w:tcBorders>
          </w:tcPr>
          <w:p w14:paraId="1C54391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6202590"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7A4DF434" w14:textId="77777777" w:rsidR="00461DEE" w:rsidRPr="00461DEE" w:rsidRDefault="00461DEE" w:rsidP="00461DEE">
            <w:pPr>
              <w:spacing w:after="0"/>
              <w:jc w:val="both"/>
              <w:rPr>
                <w:kern w:val="2"/>
                <w:szCs w:val="24"/>
                <w14:ligatures w14:val="standardContextual"/>
              </w:rPr>
            </w:pPr>
          </w:p>
        </w:tc>
      </w:tr>
      <w:tr w:rsidR="00461DEE" w:rsidRPr="00461DEE" w14:paraId="5661F119" w14:textId="77777777">
        <w:tc>
          <w:tcPr>
            <w:tcW w:w="675" w:type="dxa"/>
            <w:tcBorders>
              <w:top w:val="single" w:sz="4" w:space="0" w:color="auto"/>
              <w:left w:val="single" w:sz="4" w:space="0" w:color="auto"/>
              <w:bottom w:val="single" w:sz="4" w:space="0" w:color="auto"/>
              <w:right w:val="single" w:sz="4" w:space="0" w:color="auto"/>
            </w:tcBorders>
          </w:tcPr>
          <w:p w14:paraId="271BC8D9"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FF4F835"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23E2FF1E" w14:textId="77777777" w:rsidR="00461DEE" w:rsidRPr="00461DEE" w:rsidRDefault="00461DEE" w:rsidP="00461DEE">
            <w:pPr>
              <w:spacing w:after="0"/>
              <w:jc w:val="both"/>
              <w:rPr>
                <w:kern w:val="2"/>
                <w:szCs w:val="24"/>
                <w14:ligatures w14:val="standardContextual"/>
              </w:rPr>
            </w:pPr>
          </w:p>
        </w:tc>
      </w:tr>
      <w:tr w:rsidR="00461DEE" w:rsidRPr="00461DEE" w14:paraId="73846899" w14:textId="77777777">
        <w:tc>
          <w:tcPr>
            <w:tcW w:w="675" w:type="dxa"/>
            <w:tcBorders>
              <w:top w:val="single" w:sz="4" w:space="0" w:color="auto"/>
              <w:left w:val="single" w:sz="4" w:space="0" w:color="auto"/>
              <w:bottom w:val="single" w:sz="4" w:space="0" w:color="auto"/>
              <w:right w:val="single" w:sz="4" w:space="0" w:color="auto"/>
            </w:tcBorders>
          </w:tcPr>
          <w:p w14:paraId="066B25B3"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79200CB"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17355180" w14:textId="77777777" w:rsidR="00461DEE" w:rsidRPr="00461DEE" w:rsidRDefault="00461DEE" w:rsidP="00461DEE">
            <w:pPr>
              <w:spacing w:after="0"/>
              <w:jc w:val="both"/>
              <w:rPr>
                <w:kern w:val="2"/>
                <w:szCs w:val="24"/>
                <w14:ligatures w14:val="standardContextual"/>
              </w:rPr>
            </w:pPr>
          </w:p>
        </w:tc>
      </w:tr>
    </w:tbl>
    <w:p w14:paraId="39ADB243" w14:textId="77777777" w:rsidR="00461DEE" w:rsidRPr="00461DEE" w:rsidRDefault="00461DEE" w:rsidP="00461DEE">
      <w:pPr>
        <w:shd w:val="clear" w:color="auto" w:fill="FFFFFF"/>
        <w:spacing w:after="0"/>
        <w:jc w:val="both"/>
        <w:rPr>
          <w:szCs w:val="24"/>
        </w:rPr>
      </w:pPr>
    </w:p>
    <w:p w14:paraId="579C97C5" w14:textId="22A0E719" w:rsidR="00461DEE" w:rsidRPr="00461DEE" w:rsidRDefault="00004851" w:rsidP="00461DEE">
      <w:pPr>
        <w:spacing w:after="0" w:line="240" w:lineRule="auto"/>
        <w:ind w:firstLine="567"/>
        <w:jc w:val="both"/>
        <w:rPr>
          <w:rFonts w:eastAsia="Times New Roman"/>
          <w:szCs w:val="24"/>
        </w:rPr>
      </w:pPr>
      <w:r>
        <w:rPr>
          <w:szCs w:val="24"/>
        </w:rPr>
        <w:t>9</w:t>
      </w:r>
      <w:r w:rsidR="00461DEE" w:rsidRPr="00461DEE">
        <w:rPr>
          <w:szCs w:val="24"/>
        </w:rPr>
        <w:t>.*</w:t>
      </w:r>
      <w:r w:rsidR="00461DEE" w:rsidRPr="00461DEE">
        <w:rPr>
          <w:rFonts w:eastAsia="Times New Roman"/>
          <w:szCs w:val="24"/>
        </w:rPr>
        <w:t>Informacija apie kiekvieno tiekėjų grupės partnerio savo jėgomis numatomų atlikti darbų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461DEE" w:rsidRPr="00461DEE" w14:paraId="761AD19D"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2D773BD5"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23F16FF"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9620C7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2184937C"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dalies vertė pasiūlymo kainoje (išreikšta procentais (%) arba konkrečia pinigų suma (Eur be PVM)</w:t>
            </w:r>
          </w:p>
        </w:tc>
      </w:tr>
      <w:tr w:rsidR="00461DEE" w:rsidRPr="00461DEE" w14:paraId="3F5E8095" w14:textId="77777777">
        <w:tc>
          <w:tcPr>
            <w:tcW w:w="666" w:type="dxa"/>
            <w:tcBorders>
              <w:top w:val="single" w:sz="4" w:space="0" w:color="auto"/>
              <w:left w:val="single" w:sz="4" w:space="0" w:color="auto"/>
              <w:bottom w:val="single" w:sz="4" w:space="0" w:color="auto"/>
              <w:right w:val="single" w:sz="4" w:space="0" w:color="auto"/>
            </w:tcBorders>
          </w:tcPr>
          <w:p w14:paraId="7DE85E81"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567E7F6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4DEAC56C"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42A497C0"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33713F50" w14:textId="77777777">
        <w:tc>
          <w:tcPr>
            <w:tcW w:w="666" w:type="dxa"/>
            <w:tcBorders>
              <w:top w:val="single" w:sz="4" w:space="0" w:color="auto"/>
              <w:left w:val="single" w:sz="4" w:space="0" w:color="auto"/>
              <w:bottom w:val="single" w:sz="4" w:space="0" w:color="auto"/>
              <w:right w:val="single" w:sz="4" w:space="0" w:color="auto"/>
            </w:tcBorders>
          </w:tcPr>
          <w:p w14:paraId="2777BA2F"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72E5FB0"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0919A8C6"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386C727F" w14:textId="77777777" w:rsidR="00461DEE" w:rsidRPr="00461DEE" w:rsidRDefault="00461DEE" w:rsidP="00461DEE">
            <w:pPr>
              <w:spacing w:after="0" w:line="240" w:lineRule="auto"/>
              <w:jc w:val="both"/>
              <w:rPr>
                <w:rFonts w:eastAsia="Times New Roman"/>
                <w:kern w:val="2"/>
                <w:szCs w:val="24"/>
                <w14:ligatures w14:val="standardContextual"/>
              </w:rPr>
            </w:pPr>
          </w:p>
        </w:tc>
      </w:tr>
    </w:tbl>
    <w:p w14:paraId="1A96BD5A" w14:textId="77777777" w:rsidR="00461DEE" w:rsidRPr="00461DEE" w:rsidRDefault="00461DEE" w:rsidP="00461DEE">
      <w:pPr>
        <w:shd w:val="clear" w:color="auto" w:fill="FFFFFF"/>
        <w:spacing w:after="0"/>
        <w:ind w:firstLine="567"/>
        <w:jc w:val="both"/>
        <w:rPr>
          <w:i/>
          <w:iCs/>
          <w:sz w:val="20"/>
          <w:szCs w:val="20"/>
        </w:rPr>
      </w:pPr>
      <w:r w:rsidRPr="00461DEE">
        <w:rPr>
          <w:i/>
          <w:iCs/>
          <w:sz w:val="20"/>
          <w:szCs w:val="20"/>
        </w:rPr>
        <w:t xml:space="preserve">*Pastaba. Pildyti tuomet, kai pasiūlymą pateikia tiekėjų grupė. </w:t>
      </w:r>
    </w:p>
    <w:p w14:paraId="23EADEA5" w14:textId="77777777" w:rsidR="00461DEE" w:rsidRPr="00461DEE" w:rsidRDefault="00461DEE" w:rsidP="00461DEE">
      <w:pPr>
        <w:spacing w:after="0" w:line="240" w:lineRule="auto"/>
        <w:jc w:val="both"/>
        <w:rPr>
          <w:szCs w:val="24"/>
        </w:rPr>
      </w:pPr>
    </w:p>
    <w:p w14:paraId="046C1538" w14:textId="54AB1ACB" w:rsidR="00461DEE" w:rsidRPr="00461DEE" w:rsidRDefault="00004851" w:rsidP="00461DEE">
      <w:pPr>
        <w:spacing w:after="0" w:line="240" w:lineRule="auto"/>
        <w:ind w:firstLine="709"/>
        <w:jc w:val="both"/>
        <w:rPr>
          <w:rFonts w:eastAsia="Times New Roman"/>
          <w:szCs w:val="24"/>
        </w:rPr>
      </w:pPr>
      <w:r>
        <w:rPr>
          <w:szCs w:val="24"/>
        </w:rPr>
        <w:t>10</w:t>
      </w:r>
      <w:r w:rsidR="00461DEE" w:rsidRPr="00461DEE">
        <w:rPr>
          <w:szCs w:val="24"/>
        </w:rPr>
        <w:t>.</w:t>
      </w:r>
      <w:r w:rsidR="00461DEE" w:rsidRPr="00461DEE">
        <w:rPr>
          <w:rFonts w:eastAsia="Times New Roman"/>
          <w:szCs w:val="24"/>
        </w:rPr>
        <w:t xml:space="preserve"> </w:t>
      </w:r>
      <w:bookmarkStart w:id="3" w:name="_Hlk158814492"/>
      <w:r w:rsidR="00461DEE" w:rsidRPr="00461DEE">
        <w:rPr>
          <w:rFonts w:eastAsia="Times New Roman"/>
          <w:szCs w:val="24"/>
        </w:rPr>
        <w:t xml:space="preserve">*Pasitelksime šiuos ūkio subjektus, </w:t>
      </w:r>
      <w:r w:rsidR="00461DEE" w:rsidRPr="00461DEE">
        <w:rPr>
          <w:rFonts w:eastAsia="Times New Roman"/>
          <w:b/>
          <w:szCs w:val="24"/>
        </w:rPr>
        <w:t>kurių pajėgumais remsimės</w:t>
      </w:r>
      <w:r w:rsidR="00461DEE"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461DEE" w:rsidRPr="00461DEE" w14:paraId="72C41756"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4176BE70"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2552" w:type="dxa"/>
            <w:tcBorders>
              <w:top w:val="single" w:sz="4" w:space="0" w:color="auto"/>
              <w:left w:val="single" w:sz="4" w:space="0" w:color="auto"/>
              <w:bottom w:val="single" w:sz="4" w:space="0" w:color="auto"/>
              <w:right w:val="single" w:sz="4" w:space="0" w:color="auto"/>
            </w:tcBorders>
            <w:hideMark/>
          </w:tcPr>
          <w:p w14:paraId="0374B84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2FCDB98F"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Kvalifikacijos reikalavimo reikšmė</w:t>
            </w:r>
          </w:p>
          <w:p w14:paraId="025466EA" w14:textId="77777777" w:rsidR="00461DEE" w:rsidRPr="00461DEE" w:rsidRDefault="00461DEE" w:rsidP="00461DEE">
            <w:pPr>
              <w:spacing w:after="160" w:line="240" w:lineRule="auto"/>
              <w:ind w:firstLine="1134"/>
              <w:contextualSpacing/>
              <w:jc w:val="center"/>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7AFCC8D1"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lastRenderedPageBreak/>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4EB0E167"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 xml:space="preserve">Nurodyti konkrečius pagal pirkimo sutartį prisiimamus įsipareigojimus, kuriems </w:t>
            </w:r>
            <w:r w:rsidRPr="00461DEE">
              <w:rPr>
                <w:spacing w:val="-4"/>
                <w:kern w:val="2"/>
                <w:szCs w:val="24"/>
                <w14:ligatures w14:val="standardContextual"/>
              </w:rPr>
              <w:lastRenderedPageBreak/>
              <w:t>ketinama pasitelkti ūkio subjektą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w:t>
            </w:r>
          </w:p>
        </w:tc>
      </w:tr>
      <w:tr w:rsidR="00461DEE" w:rsidRPr="00461DEE" w14:paraId="2A1416A6" w14:textId="77777777">
        <w:tc>
          <w:tcPr>
            <w:tcW w:w="562" w:type="dxa"/>
            <w:tcBorders>
              <w:top w:val="single" w:sz="4" w:space="0" w:color="auto"/>
              <w:left w:val="single" w:sz="4" w:space="0" w:color="auto"/>
              <w:bottom w:val="single" w:sz="4" w:space="0" w:color="auto"/>
              <w:right w:val="single" w:sz="4" w:space="0" w:color="auto"/>
            </w:tcBorders>
          </w:tcPr>
          <w:p w14:paraId="67C0462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6507FEA"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694818DC"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E9C7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15F66F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41CF5985" w14:textId="77777777">
        <w:tc>
          <w:tcPr>
            <w:tcW w:w="562" w:type="dxa"/>
            <w:tcBorders>
              <w:top w:val="single" w:sz="4" w:space="0" w:color="auto"/>
              <w:left w:val="single" w:sz="4" w:space="0" w:color="auto"/>
              <w:bottom w:val="single" w:sz="4" w:space="0" w:color="auto"/>
              <w:right w:val="single" w:sz="4" w:space="0" w:color="auto"/>
            </w:tcBorders>
          </w:tcPr>
          <w:p w14:paraId="5FB5971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4728E25"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49C40924"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9F92E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04D386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AAA1B3D"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 w:val="20"/>
          <w:szCs w:val="20"/>
          <w:lang w:eastAsia="lt-LT"/>
        </w:rPr>
        <w:t>*Pastaba. Pildoma, jei tiekėjas ketina remtis kitų ūkio subjektų pajėgumais.</w:t>
      </w:r>
      <w:r w:rsidRPr="00461DEE">
        <w:rPr>
          <w:sz w:val="20"/>
          <w:szCs w:val="20"/>
        </w:rPr>
        <w:t xml:space="preserve"> </w:t>
      </w:r>
      <w:r w:rsidRPr="00461DEE">
        <w:rPr>
          <w:rFonts w:eastAsia="Times New Roman"/>
          <w:i/>
          <w:iCs/>
          <w:color w:val="000000"/>
          <w:sz w:val="20"/>
          <w:szCs w:val="20"/>
          <w:lang w:eastAsia="lt-LT"/>
        </w:rPr>
        <w:t>Ūkio subjektas, kurio pajėgumais remiamasi – tiekėjo pirkimo sutarties vykdymui pasitelkiamas trečiasis asmuo, kurio kvalifikacija tiekėjas remiasi, kad atitiktų kvalifikacijos reikalavimus.</w:t>
      </w:r>
    </w:p>
    <w:p w14:paraId="7AE3DE87" w14:textId="77777777" w:rsidR="00461DEE" w:rsidRPr="00461DEE" w:rsidRDefault="00461DEE" w:rsidP="00461DEE">
      <w:pPr>
        <w:autoSpaceDE w:val="0"/>
        <w:autoSpaceDN w:val="0"/>
        <w:adjustRightInd w:val="0"/>
        <w:spacing w:after="0" w:line="240" w:lineRule="auto"/>
        <w:ind w:firstLine="1134"/>
        <w:jc w:val="both"/>
        <w:rPr>
          <w:rFonts w:eastAsia="Times New Roman"/>
          <w:i/>
          <w:iCs/>
          <w:color w:val="000000"/>
          <w:szCs w:val="24"/>
          <w:lang w:eastAsia="lt-LT"/>
        </w:rPr>
      </w:pPr>
    </w:p>
    <w:p w14:paraId="12DCEC6A" w14:textId="1A495428" w:rsidR="00461DEE" w:rsidRPr="00461DEE" w:rsidRDefault="00461DEE" w:rsidP="00461DEE">
      <w:pPr>
        <w:spacing w:after="0" w:line="240" w:lineRule="auto"/>
        <w:ind w:firstLine="709"/>
        <w:jc w:val="both"/>
        <w:rPr>
          <w:rFonts w:eastAsia="Times New Roman"/>
          <w:b/>
          <w:bCs/>
          <w:szCs w:val="24"/>
        </w:rPr>
      </w:pPr>
      <w:r w:rsidRPr="00461DEE">
        <w:rPr>
          <w:rFonts w:eastAsia="Times New Roman"/>
          <w:szCs w:val="24"/>
        </w:rPr>
        <w:t>1</w:t>
      </w:r>
      <w:r w:rsidR="00004851">
        <w:rPr>
          <w:rFonts w:eastAsia="Times New Roman"/>
          <w:szCs w:val="24"/>
        </w:rPr>
        <w:t>1</w:t>
      </w:r>
      <w:r w:rsidRPr="00461DEE">
        <w:rPr>
          <w:rFonts w:eastAsia="Times New Roman"/>
          <w:szCs w:val="24"/>
        </w:rPr>
        <w:t>. *</w:t>
      </w:r>
      <w:r w:rsidRPr="00461DEE">
        <w:rPr>
          <w:rFonts w:eastAsia="Times New Roman"/>
          <w:b/>
          <w:bCs/>
          <w:szCs w:val="24"/>
        </w:rPr>
        <w:t xml:space="preserve">Pasitelksime šiuos </w:t>
      </w:r>
      <w:proofErr w:type="spellStart"/>
      <w:r w:rsidRPr="00461DEE">
        <w:rPr>
          <w:rFonts w:eastAsia="Times New Roman"/>
          <w:b/>
          <w:bCs/>
          <w:szCs w:val="24"/>
        </w:rPr>
        <w:t>kvazisubtiekėjus</w:t>
      </w:r>
      <w:proofErr w:type="spellEnd"/>
      <w:r w:rsidRPr="00461DEE">
        <w:rPr>
          <w:rFonts w:eastAsia="Times New Roman"/>
          <w:b/>
          <w:bCs/>
          <w:szCs w:val="24"/>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461DEE" w:rsidRPr="00461DEE" w14:paraId="4499B163" w14:textId="77777777">
        <w:tc>
          <w:tcPr>
            <w:tcW w:w="562" w:type="dxa"/>
            <w:tcBorders>
              <w:top w:val="single" w:sz="4" w:space="0" w:color="auto"/>
              <w:left w:val="single" w:sz="4" w:space="0" w:color="auto"/>
              <w:bottom w:val="single" w:sz="4" w:space="0" w:color="auto"/>
              <w:right w:val="single" w:sz="4" w:space="0" w:color="auto"/>
            </w:tcBorders>
            <w:hideMark/>
          </w:tcPr>
          <w:p w14:paraId="40664C4A"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3400" w:type="dxa"/>
            <w:tcBorders>
              <w:top w:val="single" w:sz="4" w:space="0" w:color="auto"/>
              <w:left w:val="single" w:sz="4" w:space="0" w:color="auto"/>
              <w:bottom w:val="single" w:sz="4" w:space="0" w:color="auto"/>
              <w:right w:val="single" w:sz="4" w:space="0" w:color="auto"/>
            </w:tcBorders>
            <w:hideMark/>
          </w:tcPr>
          <w:p w14:paraId="2F898C0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ACE880B"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045E61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Darbovietė</w:t>
            </w:r>
          </w:p>
        </w:tc>
      </w:tr>
      <w:tr w:rsidR="00461DEE" w:rsidRPr="00461DEE" w14:paraId="4B7B5F87" w14:textId="77777777">
        <w:tc>
          <w:tcPr>
            <w:tcW w:w="562" w:type="dxa"/>
            <w:tcBorders>
              <w:top w:val="single" w:sz="4" w:space="0" w:color="auto"/>
              <w:left w:val="single" w:sz="4" w:space="0" w:color="auto"/>
              <w:bottom w:val="single" w:sz="4" w:space="0" w:color="auto"/>
              <w:right w:val="single" w:sz="4" w:space="0" w:color="auto"/>
            </w:tcBorders>
            <w:hideMark/>
          </w:tcPr>
          <w:p w14:paraId="57370E7C" w14:textId="77777777" w:rsidR="00461DEE" w:rsidRPr="00461DEE" w:rsidRDefault="00461DEE" w:rsidP="00461DEE">
            <w:pPr>
              <w:spacing w:after="160" w:line="240" w:lineRule="auto"/>
              <w:ind w:firstLine="1134"/>
              <w:contextualSpacing/>
              <w:jc w:val="both"/>
              <w:rPr>
                <w:kern w:val="2"/>
                <w:szCs w:val="24"/>
                <w14:ligatures w14:val="standardContextual"/>
              </w:rPr>
            </w:pPr>
            <w:r w:rsidRPr="00461DEE">
              <w:rPr>
                <w:kern w:val="2"/>
                <w:szCs w:val="24"/>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6339DFC" w14:textId="77777777" w:rsidR="00461DEE" w:rsidRPr="00461DEE" w:rsidRDefault="00461DEE" w:rsidP="00461DEE">
            <w:pPr>
              <w:spacing w:after="160" w:line="240" w:lineRule="auto"/>
              <w:ind w:firstLine="1134"/>
              <w:contextualSpacing/>
              <w:jc w:val="both"/>
              <w:rPr>
                <w:rFonts w:eastAsia="Times New Roman"/>
                <w:spacing w:val="-1"/>
                <w:kern w:val="2"/>
                <w:szCs w:val="24"/>
                <w14:ligatures w14:val="standardContextual"/>
              </w:rPr>
            </w:pPr>
          </w:p>
          <w:p w14:paraId="3540BED0"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50B8E"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80" w:type="dxa"/>
            <w:tcBorders>
              <w:top w:val="single" w:sz="4" w:space="0" w:color="auto"/>
              <w:left w:val="single" w:sz="4" w:space="0" w:color="auto"/>
              <w:bottom w:val="single" w:sz="4" w:space="0" w:color="auto"/>
              <w:right w:val="single" w:sz="4" w:space="0" w:color="auto"/>
            </w:tcBorders>
          </w:tcPr>
          <w:p w14:paraId="60F8FFD4"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570C8D04" w14:textId="77777777" w:rsidR="00461DEE" w:rsidRPr="00461DEE" w:rsidRDefault="00461DEE" w:rsidP="00461DEE">
      <w:pPr>
        <w:spacing w:after="0" w:line="240" w:lineRule="auto"/>
        <w:ind w:firstLine="567"/>
        <w:jc w:val="both"/>
        <w:rPr>
          <w:bCs/>
          <w:i/>
          <w:sz w:val="20"/>
          <w:szCs w:val="20"/>
        </w:rPr>
      </w:pPr>
      <w:r w:rsidRPr="00461DEE">
        <w:rPr>
          <w:bCs/>
          <w:i/>
          <w:sz w:val="20"/>
          <w:szCs w:val="20"/>
        </w:rPr>
        <w:t>*Pastaba. Jei kvalifikacija yra grindžiama nurodant specialistą, kuris nėra tiekėjo, jungtinės veiklos partnerio (-</w:t>
      </w:r>
      <w:proofErr w:type="spellStart"/>
      <w:r w:rsidRPr="00461DEE">
        <w:rPr>
          <w:bCs/>
          <w:i/>
          <w:sz w:val="20"/>
          <w:szCs w:val="20"/>
        </w:rPr>
        <w:t>ių</w:t>
      </w:r>
      <w:proofErr w:type="spellEnd"/>
      <w:r w:rsidRPr="00461DEE">
        <w:rPr>
          <w:bCs/>
          <w:i/>
          <w:sz w:val="20"/>
          <w:szCs w:val="20"/>
        </w:rPr>
        <w:t>) ar subtiekėjo (-jų) darbuotojas, tačiau yra ketinamas įdarbinti sutarties vykdymo metu, tokiu atveju specialistas turi būti išviešintas pasiūlyme.</w:t>
      </w:r>
    </w:p>
    <w:p w14:paraId="178ABD87" w14:textId="77777777" w:rsidR="00461DEE" w:rsidRPr="00461DEE" w:rsidRDefault="00461DEE" w:rsidP="00461DEE">
      <w:pPr>
        <w:spacing w:after="0" w:line="240" w:lineRule="auto"/>
        <w:ind w:firstLine="709"/>
        <w:jc w:val="both"/>
        <w:rPr>
          <w:rFonts w:eastAsia="Times New Roman"/>
          <w:szCs w:val="24"/>
        </w:rPr>
      </w:pPr>
    </w:p>
    <w:p w14:paraId="4095AD2C" w14:textId="6C6CD096" w:rsidR="00461DEE" w:rsidRPr="00461DEE" w:rsidRDefault="00461DEE" w:rsidP="00461DEE">
      <w:pPr>
        <w:spacing w:after="0" w:line="240" w:lineRule="auto"/>
        <w:ind w:firstLine="709"/>
        <w:jc w:val="both"/>
        <w:rPr>
          <w:rFonts w:eastAsia="Times New Roman"/>
          <w:szCs w:val="24"/>
        </w:rPr>
      </w:pPr>
      <w:r w:rsidRPr="00461DEE">
        <w:rPr>
          <w:rFonts w:eastAsia="Times New Roman"/>
          <w:szCs w:val="24"/>
        </w:rPr>
        <w:t>1</w:t>
      </w:r>
      <w:r w:rsidR="00004851">
        <w:rPr>
          <w:rFonts w:eastAsia="Times New Roman"/>
          <w:szCs w:val="24"/>
        </w:rPr>
        <w:t>2</w:t>
      </w:r>
      <w:r w:rsidRPr="00461DEE">
        <w:rPr>
          <w:rFonts w:eastAsia="Times New Roman"/>
          <w:szCs w:val="24"/>
        </w:rPr>
        <w:t xml:space="preserve">. *Pasitelksime šiuos subtiekėjus, </w:t>
      </w:r>
      <w:r w:rsidRPr="00461DEE">
        <w:rPr>
          <w:rFonts w:eastAsia="Times New Roman"/>
          <w:b/>
          <w:szCs w:val="24"/>
        </w:rPr>
        <w:t>kurių pajėgumais nesiremsime</w:t>
      </w:r>
      <w:r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461DEE" w:rsidRPr="00461DEE" w14:paraId="7FF66F17" w14:textId="77777777">
        <w:tc>
          <w:tcPr>
            <w:tcW w:w="704" w:type="dxa"/>
            <w:tcBorders>
              <w:top w:val="single" w:sz="4" w:space="0" w:color="auto"/>
              <w:left w:val="single" w:sz="4" w:space="0" w:color="auto"/>
              <w:bottom w:val="single" w:sz="4" w:space="0" w:color="auto"/>
              <w:right w:val="single" w:sz="4" w:space="0" w:color="auto"/>
            </w:tcBorders>
            <w:hideMark/>
          </w:tcPr>
          <w:p w14:paraId="4921559D" w14:textId="77777777" w:rsidR="00461DEE" w:rsidRPr="00461DEE" w:rsidRDefault="00461DEE" w:rsidP="00461DEE">
            <w:pPr>
              <w:spacing w:after="160" w:line="240" w:lineRule="auto"/>
              <w:contextualSpacing/>
              <w:jc w:val="both"/>
              <w:rPr>
                <w:kern w:val="2"/>
                <w:szCs w:val="24"/>
                <w14:ligatures w14:val="standardContextual"/>
              </w:rPr>
            </w:pPr>
            <w:proofErr w:type="spellStart"/>
            <w:r w:rsidRPr="00461DEE">
              <w:rPr>
                <w:kern w:val="2"/>
                <w:szCs w:val="24"/>
                <w14:ligatures w14:val="standardContextual"/>
              </w:rPr>
              <w:t>Eil.Nr</w:t>
            </w:r>
            <w:proofErr w:type="spellEnd"/>
            <w:r w:rsidRPr="00461DEE">
              <w:rPr>
                <w:kern w:val="2"/>
                <w:szCs w:val="24"/>
                <w14:ligatures w14:val="standardContextual"/>
              </w:rPr>
              <w:t>.</w:t>
            </w:r>
          </w:p>
        </w:tc>
        <w:tc>
          <w:tcPr>
            <w:tcW w:w="2806" w:type="dxa"/>
            <w:tcBorders>
              <w:top w:val="single" w:sz="4" w:space="0" w:color="auto"/>
              <w:left w:val="single" w:sz="4" w:space="0" w:color="auto"/>
              <w:bottom w:val="single" w:sz="4" w:space="0" w:color="auto"/>
              <w:right w:val="single" w:sz="4" w:space="0" w:color="auto"/>
            </w:tcBorders>
            <w:hideMark/>
          </w:tcPr>
          <w:p w14:paraId="1EDE3FB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4F3EA3C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311EA6E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subrangovą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)/subtiekėją (-</w:t>
            </w:r>
            <w:proofErr w:type="spellStart"/>
            <w:r w:rsidRPr="00461DEE">
              <w:rPr>
                <w:spacing w:val="-4"/>
                <w:kern w:val="2"/>
                <w:szCs w:val="24"/>
                <w14:ligatures w14:val="standardContextual"/>
              </w:rPr>
              <w:t>us</w:t>
            </w:r>
            <w:proofErr w:type="spellEnd"/>
            <w:r w:rsidRPr="00461DEE">
              <w:rPr>
                <w:spacing w:val="-4"/>
                <w:kern w:val="2"/>
                <w:szCs w:val="24"/>
                <w14:ligatures w14:val="standardContextual"/>
              </w:rPr>
              <w:t>)</w:t>
            </w:r>
          </w:p>
        </w:tc>
      </w:tr>
      <w:tr w:rsidR="00461DEE" w:rsidRPr="00461DEE" w14:paraId="2A59CA92" w14:textId="77777777">
        <w:tc>
          <w:tcPr>
            <w:tcW w:w="704" w:type="dxa"/>
            <w:tcBorders>
              <w:top w:val="single" w:sz="4" w:space="0" w:color="auto"/>
              <w:left w:val="single" w:sz="4" w:space="0" w:color="auto"/>
              <w:bottom w:val="single" w:sz="4" w:space="0" w:color="auto"/>
              <w:right w:val="single" w:sz="4" w:space="0" w:color="auto"/>
            </w:tcBorders>
          </w:tcPr>
          <w:p w14:paraId="2C10D0E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1C29DD3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D197263"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2445F1CB"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7E601AE1" w14:textId="77777777">
        <w:tc>
          <w:tcPr>
            <w:tcW w:w="704" w:type="dxa"/>
            <w:tcBorders>
              <w:top w:val="single" w:sz="4" w:space="0" w:color="auto"/>
              <w:left w:val="single" w:sz="4" w:space="0" w:color="auto"/>
              <w:bottom w:val="single" w:sz="4" w:space="0" w:color="auto"/>
              <w:right w:val="single" w:sz="4" w:space="0" w:color="auto"/>
            </w:tcBorders>
          </w:tcPr>
          <w:p w14:paraId="51BD040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5B4F605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F3002D6"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3FE990AD"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7F4285E"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Cs w:val="24"/>
          <w:lang w:eastAsia="lt-LT"/>
        </w:rPr>
        <w:t>*</w:t>
      </w:r>
      <w:r w:rsidRPr="00461DEE">
        <w:rPr>
          <w:rFonts w:eastAsia="Times New Roman"/>
          <w:i/>
          <w:iCs/>
          <w:color w:val="000000"/>
          <w:sz w:val="20"/>
          <w:szCs w:val="20"/>
          <w:lang w:eastAsia="lt-LT"/>
        </w:rPr>
        <w:t>Pastaba. Pildoma, jei žinomi subtiekėjai, kurie bus pasitelkti vykdant pirkimo sutartį ir kurių pajėgumais nesiremiama įrodinėjant kvalifikacijos atitiktį.</w:t>
      </w:r>
    </w:p>
    <w:p w14:paraId="7CBD7716" w14:textId="77777777" w:rsidR="00461DEE" w:rsidRPr="00461DEE" w:rsidRDefault="00461DEE" w:rsidP="00461DEE">
      <w:pPr>
        <w:spacing w:after="0" w:line="240" w:lineRule="auto"/>
        <w:ind w:firstLine="1134"/>
        <w:jc w:val="both"/>
        <w:rPr>
          <w:rFonts w:eastAsia="Times New Roman"/>
          <w:szCs w:val="24"/>
        </w:rPr>
      </w:pPr>
    </w:p>
    <w:p w14:paraId="0B8E7823" w14:textId="6FC53334" w:rsidR="00461DEE" w:rsidRPr="00461DEE" w:rsidRDefault="00461DEE" w:rsidP="00461DEE">
      <w:pPr>
        <w:spacing w:after="0" w:line="240" w:lineRule="auto"/>
        <w:ind w:firstLine="567"/>
        <w:rPr>
          <w:rFonts w:eastAsia="Times New Roman"/>
          <w:szCs w:val="24"/>
        </w:rPr>
      </w:pPr>
      <w:r w:rsidRPr="00461DEE">
        <w:rPr>
          <w:rFonts w:eastAsia="Times New Roman"/>
          <w:szCs w:val="24"/>
        </w:rPr>
        <w:t>1</w:t>
      </w:r>
      <w:r w:rsidR="00004851">
        <w:rPr>
          <w:rFonts w:eastAsia="Times New Roman"/>
          <w:szCs w:val="24"/>
        </w:rPr>
        <w:t>3</w:t>
      </w:r>
      <w:r w:rsidRPr="00461DEE">
        <w:rPr>
          <w:rFonts w:eastAsia="Times New Roman"/>
          <w:szCs w:val="24"/>
        </w:rPr>
        <w:t>.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461DEE" w:rsidRPr="00461DEE" w14:paraId="23B0E30B"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3A394FA" w14:textId="77777777" w:rsidR="00461DEE" w:rsidRPr="00461DEE" w:rsidRDefault="00461DEE" w:rsidP="00461DEE">
            <w:pPr>
              <w:spacing w:after="0" w:line="240" w:lineRule="auto"/>
              <w:jc w:val="center"/>
              <w:rPr>
                <w:rFonts w:eastAsia="Times New Roman"/>
                <w:kern w:val="2"/>
                <w:szCs w:val="24"/>
                <w14:ligatures w14:val="standardContextual"/>
              </w:rPr>
            </w:pPr>
            <w:proofErr w:type="spellStart"/>
            <w:r w:rsidRPr="00461DEE">
              <w:rPr>
                <w:rFonts w:eastAsia="Times New Roman"/>
                <w:kern w:val="2"/>
                <w:szCs w:val="24"/>
                <w14:ligatures w14:val="standardContextual"/>
              </w:rPr>
              <w:t>Eil.Nr</w:t>
            </w:r>
            <w:proofErr w:type="spellEnd"/>
            <w:r w:rsidRPr="00461DEE">
              <w:rPr>
                <w:rFonts w:eastAsia="Times New Roman"/>
                <w:kern w:val="2"/>
                <w:szCs w:val="24"/>
                <w14:ligatures w14:val="standardContextual"/>
              </w:rPr>
              <w:t>.</w:t>
            </w:r>
          </w:p>
        </w:tc>
        <w:tc>
          <w:tcPr>
            <w:tcW w:w="4395" w:type="dxa"/>
            <w:tcBorders>
              <w:top w:val="single" w:sz="4" w:space="0" w:color="auto"/>
              <w:left w:val="single" w:sz="4" w:space="0" w:color="auto"/>
              <w:bottom w:val="single" w:sz="4" w:space="0" w:color="auto"/>
              <w:right w:val="single" w:sz="4" w:space="0" w:color="auto"/>
            </w:tcBorders>
            <w:vAlign w:val="center"/>
          </w:tcPr>
          <w:p w14:paraId="659738D9" w14:textId="77777777" w:rsidR="00461DEE" w:rsidRPr="00461DEE" w:rsidRDefault="00461DEE" w:rsidP="00461DEE">
            <w:pPr>
              <w:spacing w:after="0" w:line="240" w:lineRule="auto"/>
              <w:jc w:val="center"/>
              <w:rPr>
                <w:rFonts w:eastAsia="Times New Roman"/>
                <w:kern w:val="2"/>
                <w:szCs w:val="24"/>
                <w14:ligatures w14:val="standardContextual"/>
              </w:rPr>
            </w:pPr>
          </w:p>
          <w:p w14:paraId="756CCAC0"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Pateikto dokumento ,,Konfidencialu“ pavadinimas</w:t>
            </w:r>
          </w:p>
          <w:p w14:paraId="69AB137F" w14:textId="77777777" w:rsidR="00461DEE" w:rsidRPr="00461DEE" w:rsidRDefault="00461DEE" w:rsidP="00461DEE">
            <w:pPr>
              <w:spacing w:after="0" w:line="240" w:lineRule="auto"/>
              <w:jc w:val="center"/>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6317D0C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Argumentai, kodėl informacija laikytina konfidencialia</w:t>
            </w:r>
          </w:p>
        </w:tc>
      </w:tr>
      <w:tr w:rsidR="00461DEE" w:rsidRPr="00461DEE" w14:paraId="0F6FCAB9" w14:textId="77777777">
        <w:tc>
          <w:tcPr>
            <w:tcW w:w="675" w:type="dxa"/>
            <w:tcBorders>
              <w:top w:val="single" w:sz="4" w:space="0" w:color="auto"/>
              <w:left w:val="single" w:sz="4" w:space="0" w:color="auto"/>
              <w:bottom w:val="single" w:sz="4" w:space="0" w:color="auto"/>
              <w:right w:val="single" w:sz="4" w:space="0" w:color="auto"/>
            </w:tcBorders>
          </w:tcPr>
          <w:p w14:paraId="5402EFCA"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FB60D93"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633772D"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4998F830" w14:textId="77777777">
        <w:tc>
          <w:tcPr>
            <w:tcW w:w="675" w:type="dxa"/>
            <w:tcBorders>
              <w:top w:val="single" w:sz="4" w:space="0" w:color="auto"/>
              <w:left w:val="single" w:sz="4" w:space="0" w:color="auto"/>
              <w:bottom w:val="single" w:sz="4" w:space="0" w:color="auto"/>
              <w:right w:val="single" w:sz="4" w:space="0" w:color="auto"/>
            </w:tcBorders>
          </w:tcPr>
          <w:p w14:paraId="4EC0D8B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7470FEA"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C3A74A0"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r>
    </w:tbl>
    <w:p w14:paraId="0C763005" w14:textId="77777777" w:rsidR="00461DEE" w:rsidRPr="00461DEE" w:rsidRDefault="00461DEE" w:rsidP="00461DEE">
      <w:pPr>
        <w:spacing w:after="0" w:line="240" w:lineRule="auto"/>
        <w:ind w:firstLine="567"/>
        <w:jc w:val="both"/>
        <w:rPr>
          <w:rFonts w:eastAsia="Times New Roman"/>
          <w:bCs/>
          <w:sz w:val="20"/>
          <w:szCs w:val="20"/>
        </w:rPr>
      </w:pPr>
      <w:r w:rsidRPr="00461DEE">
        <w:rPr>
          <w:rFonts w:eastAsia="Times New Roman"/>
          <w:bCs/>
          <w:sz w:val="20"/>
          <w:szCs w:val="20"/>
        </w:rPr>
        <w:t xml:space="preserve">*Pastaba. Pildyti tuomet, jei bus pateikta konfidenciali informacija. Tiekėjas negali nurodyti, kad konfidenciali yra pasiūlymo kaina arba, kad visas pasiūlymas yra konfidencialus. </w:t>
      </w:r>
    </w:p>
    <w:p w14:paraId="2D1CD67B" w14:textId="77777777" w:rsidR="00461DEE" w:rsidRPr="00461DEE" w:rsidRDefault="00461DEE" w:rsidP="00461DEE">
      <w:pPr>
        <w:spacing w:after="0" w:line="240" w:lineRule="auto"/>
        <w:ind w:firstLine="567"/>
        <w:jc w:val="both"/>
        <w:outlineLvl w:val="0"/>
        <w:rPr>
          <w:b/>
          <w:i/>
          <w:szCs w:val="24"/>
        </w:rPr>
      </w:pPr>
    </w:p>
    <w:p w14:paraId="465CFC08" w14:textId="77777777" w:rsidR="00461DEE" w:rsidRPr="00461DEE" w:rsidRDefault="00461DEE" w:rsidP="00461DEE">
      <w:pPr>
        <w:spacing w:after="0" w:line="240" w:lineRule="auto"/>
        <w:ind w:firstLine="567"/>
        <w:jc w:val="both"/>
        <w:outlineLvl w:val="0"/>
        <w:rPr>
          <w:b/>
          <w:i/>
          <w:szCs w:val="24"/>
        </w:rPr>
      </w:pPr>
      <w:r w:rsidRPr="00461DEE">
        <w:rPr>
          <w:b/>
          <w:i/>
          <w:szCs w:val="24"/>
        </w:rPr>
        <w:t>Pastabos:</w:t>
      </w:r>
    </w:p>
    <w:p w14:paraId="783DA674" w14:textId="77777777" w:rsidR="00461DEE" w:rsidRPr="00461DEE" w:rsidRDefault="00461DEE" w:rsidP="00461DEE">
      <w:pPr>
        <w:spacing w:after="0" w:line="240" w:lineRule="auto"/>
        <w:ind w:firstLine="567"/>
        <w:jc w:val="both"/>
        <w:rPr>
          <w:szCs w:val="24"/>
        </w:rPr>
      </w:pPr>
      <w:r w:rsidRPr="00461DEE">
        <w:rPr>
          <w:szCs w:val="24"/>
        </w:rPr>
        <w:t xml:space="preserve">1. Tiekėjui nenurodžius, kokia informacija yra konfidenciali, laikoma, kad konfidencialios informacijos pasiūlyme nėra. </w:t>
      </w:r>
    </w:p>
    <w:p w14:paraId="7027B164" w14:textId="77777777" w:rsidR="00461DEE" w:rsidRPr="00461DEE" w:rsidRDefault="00461DEE" w:rsidP="00461DEE">
      <w:pPr>
        <w:spacing w:after="0" w:line="240" w:lineRule="auto"/>
        <w:ind w:firstLine="567"/>
        <w:jc w:val="both"/>
        <w:rPr>
          <w:bCs/>
          <w:szCs w:val="24"/>
        </w:rPr>
      </w:pPr>
      <w:r w:rsidRPr="00461DEE">
        <w:rPr>
          <w:szCs w:val="24"/>
        </w:rPr>
        <w:t xml:space="preserve">2. Pasiūlymo dalis, kurios dalyvis nenurodė kaip konfidencialios, bus viešinama Viešųjų pirkimų tarnybos direktoriaus 2017 m. birželio 19 d. įsakyme Nr. 1S-91 nustatyta tvarka. </w:t>
      </w:r>
    </w:p>
    <w:p w14:paraId="3DCD2FE8" w14:textId="77777777" w:rsidR="00461DEE" w:rsidRPr="00461DEE" w:rsidRDefault="00461DEE" w:rsidP="00461DEE">
      <w:pPr>
        <w:spacing w:after="0" w:line="240" w:lineRule="auto"/>
        <w:ind w:firstLine="567"/>
        <w:jc w:val="both"/>
        <w:rPr>
          <w:bCs/>
          <w:szCs w:val="24"/>
        </w:rPr>
      </w:pPr>
    </w:p>
    <w:p w14:paraId="03B3A463" w14:textId="3A1A1914" w:rsidR="00461DEE" w:rsidRPr="00461DEE" w:rsidRDefault="00461DEE" w:rsidP="00461DEE">
      <w:pPr>
        <w:spacing w:after="0" w:line="240" w:lineRule="auto"/>
        <w:ind w:firstLine="567"/>
        <w:jc w:val="both"/>
        <w:rPr>
          <w:b/>
          <w:szCs w:val="24"/>
        </w:rPr>
      </w:pPr>
      <w:r w:rsidRPr="00461DEE">
        <w:rPr>
          <w:b/>
          <w:szCs w:val="24"/>
        </w:rPr>
        <w:t xml:space="preserve">Pildydamas šią formą tiekėjas turi pateikti visą aukščiau prašomą informaciją.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tiekėjas gali nepildyti arba juos išbraukti. Jei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neužpildo arba juos išbraukia, laikoma, kad pasiūlymą pateikia ne tiekėjų grupė/ kad tiekėjas nepasitelks ūkio subjektų, kurių pajėgumais remsis / </w:t>
      </w:r>
      <w:r w:rsidRPr="00461DEE">
        <w:rPr>
          <w:rFonts w:eastAsia="Times New Roman"/>
          <w:b/>
          <w:iCs/>
          <w:szCs w:val="24"/>
          <w:lang w:eastAsia="lt-LT"/>
        </w:rPr>
        <w:t>kad</w:t>
      </w:r>
      <w:r w:rsidRPr="00461DEE">
        <w:rPr>
          <w:b/>
          <w:szCs w:val="24"/>
          <w:lang w:eastAsia="lt-LT"/>
        </w:rPr>
        <w:t xml:space="preserve"> tiekėjas ne</w:t>
      </w:r>
      <w:r w:rsidRPr="00461DEE">
        <w:rPr>
          <w:rFonts w:eastAsia="Times New Roman"/>
          <w:b/>
          <w:iCs/>
          <w:szCs w:val="24"/>
          <w:lang w:eastAsia="lt-LT"/>
        </w:rPr>
        <w:t xml:space="preserve">pasitelks </w:t>
      </w:r>
      <w:proofErr w:type="spellStart"/>
      <w:r w:rsidRPr="00461DEE">
        <w:rPr>
          <w:rFonts w:eastAsia="Times New Roman"/>
          <w:b/>
          <w:iCs/>
          <w:szCs w:val="24"/>
          <w:lang w:eastAsia="lt-LT"/>
        </w:rPr>
        <w:t>kvazisubtiekėjų</w:t>
      </w:r>
      <w:proofErr w:type="spellEnd"/>
      <w:r w:rsidRPr="00461DEE">
        <w:rPr>
          <w:rFonts w:eastAsia="Times New Roman"/>
          <w:b/>
          <w:iCs/>
          <w:szCs w:val="24"/>
          <w:lang w:eastAsia="lt-LT"/>
        </w:rPr>
        <w:t>, kurių pajėgumais remsis / kad tiekėjas nepasitelks</w:t>
      </w:r>
      <w:r w:rsidRPr="00461DEE">
        <w:rPr>
          <w:b/>
          <w:szCs w:val="24"/>
        </w:rPr>
        <w:t xml:space="preserve"> ūkio subjektų, kurių pajėgumais nesirems / </w:t>
      </w:r>
      <w:r w:rsidRPr="00461DEE">
        <w:rPr>
          <w:rFonts w:eastAsia="Times New Roman"/>
          <w:b/>
          <w:iCs/>
          <w:szCs w:val="24"/>
          <w:lang w:eastAsia="lt-LT"/>
        </w:rPr>
        <w:t xml:space="preserve">kad </w:t>
      </w:r>
      <w:r w:rsidRPr="00461DEE">
        <w:rPr>
          <w:b/>
          <w:szCs w:val="24"/>
        </w:rPr>
        <w:t>pasiūlyme konfidencialios informacijos nėra.</w:t>
      </w:r>
    </w:p>
    <w:p w14:paraId="1DB619EC" w14:textId="77777777" w:rsidR="00461DEE" w:rsidRPr="00461DEE" w:rsidRDefault="00461DEE" w:rsidP="00461DEE">
      <w:pPr>
        <w:spacing w:after="0" w:line="240" w:lineRule="auto"/>
        <w:ind w:firstLine="567"/>
        <w:jc w:val="both"/>
        <w:rPr>
          <w:b/>
          <w:szCs w:val="24"/>
        </w:rPr>
      </w:pPr>
    </w:p>
    <w:p w14:paraId="5B846DEC" w14:textId="77777777" w:rsidR="00FB248E" w:rsidRDefault="00FB248E" w:rsidP="00461DEE">
      <w:pPr>
        <w:spacing w:after="0"/>
        <w:rPr>
          <w:szCs w:val="24"/>
        </w:rPr>
      </w:pPr>
    </w:p>
    <w:p w14:paraId="15E1AD79" w14:textId="77777777" w:rsidR="00FB248E" w:rsidRDefault="00FB248E" w:rsidP="00461DEE">
      <w:pPr>
        <w:spacing w:after="0"/>
        <w:rPr>
          <w:szCs w:val="24"/>
        </w:rPr>
      </w:pPr>
    </w:p>
    <w:p w14:paraId="6E0D2FCC" w14:textId="0279CE08" w:rsidR="00461DEE" w:rsidRPr="00461DEE" w:rsidRDefault="00461DEE" w:rsidP="00FB248E">
      <w:pPr>
        <w:spacing w:after="0"/>
        <w:jc w:val="center"/>
        <w:rPr>
          <w:szCs w:val="24"/>
        </w:rPr>
      </w:pPr>
      <w:r w:rsidRPr="00461DEE">
        <w:rPr>
          <w:szCs w:val="24"/>
        </w:rPr>
        <w:t>__________________________________________________________________________</w:t>
      </w:r>
    </w:p>
    <w:p w14:paraId="0AEFA6BD" w14:textId="77777777" w:rsidR="00461DEE" w:rsidRPr="00461DEE" w:rsidRDefault="00461DEE" w:rsidP="00461DEE">
      <w:pPr>
        <w:spacing w:after="0"/>
        <w:ind w:firstLine="567"/>
        <w:jc w:val="center"/>
        <w:rPr>
          <w:szCs w:val="24"/>
        </w:rPr>
      </w:pPr>
      <w:r w:rsidRPr="00461DEE">
        <w:rPr>
          <w:szCs w:val="24"/>
        </w:rPr>
        <w:t>(Tiekėjo arba jo įgalioto asmens vardas, pavardė, parašas)</w:t>
      </w:r>
    </w:p>
    <w:p w14:paraId="56313F8D" w14:textId="77777777" w:rsidR="00461DEE" w:rsidRDefault="00461DEE"/>
    <w:sectPr w:rsidR="00461D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15:restartNumberingAfterBreak="0">
    <w:nsid w:val="3BD21EE3"/>
    <w:multiLevelType w:val="hybridMultilevel"/>
    <w:tmpl w:val="302C8EF8"/>
    <w:lvl w:ilvl="0" w:tplc="7B90D1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49042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1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79"/>
    <w:rsid w:val="00004851"/>
    <w:rsid w:val="0005114A"/>
    <w:rsid w:val="000B1EA2"/>
    <w:rsid w:val="000B47A8"/>
    <w:rsid w:val="000B4CD7"/>
    <w:rsid w:val="000D5389"/>
    <w:rsid w:val="000F575E"/>
    <w:rsid w:val="0012732D"/>
    <w:rsid w:val="00163C71"/>
    <w:rsid w:val="001915DB"/>
    <w:rsid w:val="001B4744"/>
    <w:rsid w:val="001D299F"/>
    <w:rsid w:val="001E5EC4"/>
    <w:rsid w:val="00200A78"/>
    <w:rsid w:val="0022249B"/>
    <w:rsid w:val="002610DC"/>
    <w:rsid w:val="00272F7B"/>
    <w:rsid w:val="002C3213"/>
    <w:rsid w:val="00327081"/>
    <w:rsid w:val="003442C4"/>
    <w:rsid w:val="003B3929"/>
    <w:rsid w:val="003E268F"/>
    <w:rsid w:val="003F079C"/>
    <w:rsid w:val="0041441D"/>
    <w:rsid w:val="00440829"/>
    <w:rsid w:val="00461DEE"/>
    <w:rsid w:val="00493901"/>
    <w:rsid w:val="004B78B5"/>
    <w:rsid w:val="00507967"/>
    <w:rsid w:val="00587307"/>
    <w:rsid w:val="005B0982"/>
    <w:rsid w:val="005D43DB"/>
    <w:rsid w:val="005F4B83"/>
    <w:rsid w:val="00654279"/>
    <w:rsid w:val="00655AF0"/>
    <w:rsid w:val="006952FA"/>
    <w:rsid w:val="006A1B19"/>
    <w:rsid w:val="006B6958"/>
    <w:rsid w:val="00732E33"/>
    <w:rsid w:val="00760D47"/>
    <w:rsid w:val="00780DFC"/>
    <w:rsid w:val="007975D7"/>
    <w:rsid w:val="00894C7D"/>
    <w:rsid w:val="00901A82"/>
    <w:rsid w:val="009C360C"/>
    <w:rsid w:val="009F1B4B"/>
    <w:rsid w:val="00A12BBC"/>
    <w:rsid w:val="00A23969"/>
    <w:rsid w:val="00A33A63"/>
    <w:rsid w:val="00A5377F"/>
    <w:rsid w:val="00A56D95"/>
    <w:rsid w:val="00AB4592"/>
    <w:rsid w:val="00AD7569"/>
    <w:rsid w:val="00AE4AE5"/>
    <w:rsid w:val="00B1573B"/>
    <w:rsid w:val="00B202E3"/>
    <w:rsid w:val="00B31986"/>
    <w:rsid w:val="00BE6B77"/>
    <w:rsid w:val="00C81A74"/>
    <w:rsid w:val="00C94029"/>
    <w:rsid w:val="00D0684E"/>
    <w:rsid w:val="00D10CCC"/>
    <w:rsid w:val="00D239EE"/>
    <w:rsid w:val="00D3514C"/>
    <w:rsid w:val="00D436F9"/>
    <w:rsid w:val="00D44908"/>
    <w:rsid w:val="00D55822"/>
    <w:rsid w:val="00E32EB1"/>
    <w:rsid w:val="00E8130D"/>
    <w:rsid w:val="00F3087D"/>
    <w:rsid w:val="00FA52C7"/>
    <w:rsid w:val="00FB248E"/>
    <w:rsid w:val="00FE0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33A9"/>
  <w15:chartTrackingRefBased/>
  <w15:docId w15:val="{63BFC189-BC73-4CFB-9871-821FF025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4279"/>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3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3743</Words>
  <Characters>2134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34</cp:revision>
  <dcterms:created xsi:type="dcterms:W3CDTF">2025-10-06T13:41:00Z</dcterms:created>
  <dcterms:modified xsi:type="dcterms:W3CDTF">2025-12-10T08:27:00Z</dcterms:modified>
</cp:coreProperties>
</file>